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4BCB570C"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Savanorių pr. 321C, 50120 Kaunas, tel. (8 37) 202 293, mob. tel.  </w:t>
      </w:r>
      <w:r w:rsidR="00E24867">
        <w:rPr>
          <w:rFonts w:ascii="Times New Roman" w:hAnsi="Times New Roman" w:cs="Times New Roman"/>
          <w:sz w:val="24"/>
          <w:szCs w:val="24"/>
        </w:rPr>
        <w:t>+370 69463543</w:t>
      </w:r>
      <w:r w:rsidRPr="00A238A9">
        <w:rPr>
          <w:rFonts w:ascii="Times New Roman" w:hAnsi="Times New Roman" w:cs="Times New Roman"/>
          <w:sz w:val="24"/>
          <w:szCs w:val="24"/>
        </w:rPr>
        <w:t xml:space="preserve">, elektroninio pašto adresas – </w:t>
      </w:r>
      <w:hyperlink r:id="rId10" w:history="1">
        <w:r w:rsidRPr="00A238A9">
          <w:rPr>
            <w:rStyle w:val="Hyperlink"/>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E24867" w:rsidRDefault="00194D39" w:rsidP="00A238A9">
      <w:pPr>
        <w:tabs>
          <w:tab w:val="left" w:pos="8137"/>
        </w:tabs>
        <w:jc w:val="center"/>
        <w:rPr>
          <w:rFonts w:ascii="Times New Roman" w:eastAsia="Arial" w:hAnsi="Times New Roman" w:cs="Times New Roman"/>
          <w:b/>
          <w:sz w:val="24"/>
          <w:szCs w:val="24"/>
        </w:rPr>
      </w:pPr>
      <w:r w:rsidRPr="00E24867">
        <w:rPr>
          <w:rFonts w:ascii="Times New Roman" w:eastAsia="Arial" w:hAnsi="Times New Roman" w:cs="Times New Roman"/>
          <w:b/>
          <w:sz w:val="24"/>
          <w:szCs w:val="24"/>
        </w:rPr>
        <w:t>TARPTAUTINIO VIEŠOJO PIRKIMO</w:t>
      </w:r>
      <w:r w:rsidR="004A046D" w:rsidRPr="00E24867">
        <w:rPr>
          <w:rFonts w:ascii="Times New Roman" w:eastAsia="Arial" w:hAnsi="Times New Roman" w:cs="Times New Roman"/>
          <w:b/>
          <w:sz w:val="24"/>
          <w:szCs w:val="24"/>
        </w:rPr>
        <w:t xml:space="preserve"> </w:t>
      </w:r>
    </w:p>
    <w:p w14:paraId="5D3B801E" w14:textId="45C6EC88" w:rsidR="00173BF3" w:rsidRPr="00E24867"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E24867">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EndPr/>
        <w:sdtContent>
          <w:r w:rsidR="00173BF3" w:rsidRPr="00E24867">
            <w:rPr>
              <w:rFonts w:ascii="Times New Roman" w:eastAsia="Times New Roman" w:hAnsi="Times New Roman" w:cs="Times New Roman"/>
              <w:b/>
              <w:sz w:val="24"/>
              <w:szCs w:val="24"/>
              <w:shd w:val="clear" w:color="auto" w:fill="FFFFFF"/>
              <w:lang w:eastAsia="lt-LT"/>
            </w:rPr>
            <w:t>(PU-</w:t>
          </w:r>
          <w:r w:rsidR="00E24867" w:rsidRPr="00E24867">
            <w:rPr>
              <w:rFonts w:ascii="Times New Roman" w:eastAsia="Times New Roman" w:hAnsi="Times New Roman" w:cs="Times New Roman"/>
              <w:b/>
              <w:sz w:val="24"/>
              <w:szCs w:val="24"/>
              <w:shd w:val="clear" w:color="auto" w:fill="FFFFFF"/>
              <w:lang w:eastAsia="lt-LT"/>
            </w:rPr>
            <w:t>8097</w:t>
          </w:r>
          <w:r w:rsidR="00173BF3" w:rsidRPr="00E24867">
            <w:rPr>
              <w:rFonts w:ascii="Times New Roman" w:eastAsia="Times New Roman" w:hAnsi="Times New Roman" w:cs="Times New Roman"/>
              <w:b/>
              <w:sz w:val="24"/>
              <w:szCs w:val="24"/>
              <w:shd w:val="clear" w:color="auto" w:fill="FFFFFF"/>
              <w:lang w:eastAsia="lt-LT"/>
            </w:rPr>
            <w:t>/2</w:t>
          </w:r>
          <w:r w:rsidR="00E24867" w:rsidRPr="00E24867">
            <w:rPr>
              <w:rFonts w:ascii="Times New Roman" w:eastAsia="Times New Roman" w:hAnsi="Times New Roman" w:cs="Times New Roman"/>
              <w:b/>
              <w:sz w:val="24"/>
              <w:szCs w:val="24"/>
              <w:shd w:val="clear" w:color="auto" w:fill="FFFFFF"/>
              <w:lang w:eastAsia="lt-LT"/>
            </w:rPr>
            <w:t>1</w:t>
          </w:r>
          <w:r w:rsidR="00173BF3" w:rsidRPr="00E24867">
            <w:rPr>
              <w:rFonts w:ascii="Times New Roman" w:eastAsia="Times New Roman" w:hAnsi="Times New Roman" w:cs="Times New Roman"/>
              <w:b/>
              <w:sz w:val="24"/>
              <w:szCs w:val="24"/>
              <w:shd w:val="clear" w:color="auto" w:fill="FFFFFF"/>
              <w:lang w:eastAsia="lt-LT"/>
            </w:rPr>
            <w:t xml:space="preserve">) </w:t>
          </w:r>
          <w:r w:rsidR="00E24867" w:rsidRPr="00E24867">
            <w:rPr>
              <w:rFonts w:ascii="Times New Roman" w:eastAsia="Times New Roman" w:hAnsi="Times New Roman" w:cs="Times New Roman"/>
              <w:b/>
              <w:sz w:val="24"/>
              <w:szCs w:val="24"/>
              <w:shd w:val="clear" w:color="auto" w:fill="FFFFFF"/>
              <w:lang w:eastAsia="lt-LT"/>
            </w:rPr>
            <w:t>GEOLOGINIŲ TYRINĖJIMŲ PASLAUGOS</w:t>
          </w:r>
          <w:r w:rsidR="00173BF3" w:rsidRPr="00E24867">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footerReference w:type="default" r:id="rId11"/>
          <w:pgSz w:w="11900" w:h="16838"/>
          <w:pgMar w:top="1352" w:right="846" w:bottom="89" w:left="1140" w:header="0" w:footer="0" w:gutter="0"/>
          <w:pgNumType w:start="1"/>
          <w:cols w:space="720"/>
        </w:sectPr>
      </w:pPr>
      <w:r w:rsidRPr="00E24867">
        <w:rPr>
          <w:rFonts w:ascii="Times New Roman" w:eastAsia="Arial" w:hAnsi="Times New Roman" w:cs="Times New Roman"/>
          <w:b/>
          <w:sz w:val="24"/>
          <w:szCs w:val="24"/>
        </w:rPr>
        <w:t xml:space="preserve"> </w:t>
      </w:r>
      <w:r w:rsidR="001F2861" w:rsidRPr="00E24867">
        <w:rPr>
          <w:rFonts w:ascii="Times New Roman" w:eastAsia="Arial" w:hAnsi="Times New Roman" w:cs="Times New Roman"/>
          <w:b/>
          <w:sz w:val="24"/>
          <w:szCs w:val="24"/>
        </w:rPr>
        <w:t xml:space="preserve">SIEKIANT SUKURTI </w:t>
      </w:r>
      <w:r w:rsidRPr="00E24867">
        <w:rPr>
          <w:rFonts w:ascii="Times New Roman" w:eastAsia="Arial" w:hAnsi="Times New Roman" w:cs="Times New Roman"/>
          <w:b/>
          <w:sz w:val="24"/>
          <w:szCs w:val="24"/>
        </w:rPr>
        <w:t>DINAMINĘ PIRKIMO SISTEMĄ</w:t>
      </w:r>
      <w:r w:rsidRPr="00A238A9">
        <w:rPr>
          <w:rFonts w:ascii="Times New Roman" w:eastAsia="Arial" w:hAnsi="Times New Roman" w:cs="Times New Roman"/>
          <w:b/>
          <w:sz w:val="24"/>
          <w:szCs w:val="24"/>
        </w:rPr>
        <w:t>,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OCHeading"/>
            <w:spacing w:before="0" w:line="240" w:lineRule="auto"/>
            <w:rPr>
              <w:rFonts w:ascii="Times New Roman" w:hAnsi="Times New Roman" w:cs="Times New Roman"/>
              <w:sz w:val="24"/>
              <w:szCs w:val="24"/>
            </w:rPr>
          </w:pPr>
        </w:p>
        <w:p w14:paraId="31F8C135" w14:textId="74707031" w:rsidR="00853A3E" w:rsidRPr="00E24867" w:rsidRDefault="00467165" w:rsidP="00A238A9">
          <w:pPr>
            <w:pStyle w:val="TOC3"/>
            <w:spacing w:after="0"/>
            <w:rPr>
              <w:rFonts w:ascii="Times New Roman" w:eastAsiaTheme="minorEastAsia" w:hAnsi="Times New Roman" w:cs="Times New Roman"/>
              <w:noProof/>
              <w:sz w:val="24"/>
              <w:szCs w:val="24"/>
              <w:lang w:val="en-US"/>
            </w:rPr>
          </w:pPr>
          <w:r w:rsidRPr="00E24867">
            <w:rPr>
              <w:rFonts w:ascii="Times New Roman" w:hAnsi="Times New Roman" w:cs="Times New Roman"/>
              <w:sz w:val="24"/>
              <w:szCs w:val="24"/>
            </w:rPr>
            <w:fldChar w:fldCharType="begin"/>
          </w:r>
          <w:r w:rsidRPr="00E24867">
            <w:rPr>
              <w:rFonts w:ascii="Times New Roman" w:hAnsi="Times New Roman" w:cs="Times New Roman"/>
              <w:sz w:val="24"/>
              <w:szCs w:val="24"/>
            </w:rPr>
            <w:instrText xml:space="preserve"> TOC \o "1-3" \h \z \u </w:instrText>
          </w:r>
          <w:r w:rsidRPr="00E24867">
            <w:rPr>
              <w:rFonts w:ascii="Times New Roman" w:hAnsi="Times New Roman" w:cs="Times New Roman"/>
              <w:sz w:val="24"/>
              <w:szCs w:val="24"/>
            </w:rPr>
            <w:fldChar w:fldCharType="separate"/>
          </w:r>
          <w:hyperlink w:anchor="_Toc85439794" w:history="1">
            <w:r w:rsidR="00853A3E" w:rsidRPr="00E24867">
              <w:rPr>
                <w:rStyle w:val="Hyperlink"/>
                <w:rFonts w:ascii="Times New Roman" w:hAnsi="Times New Roman" w:cs="Times New Roman"/>
                <w:noProof/>
                <w:sz w:val="24"/>
                <w:szCs w:val="24"/>
              </w:rPr>
              <w:t>1.</w:t>
            </w:r>
            <w:r w:rsidR="00853A3E" w:rsidRPr="00E24867">
              <w:rPr>
                <w:rFonts w:ascii="Times New Roman" w:eastAsiaTheme="minorEastAsia" w:hAnsi="Times New Roman" w:cs="Times New Roman"/>
                <w:noProof/>
                <w:sz w:val="24"/>
                <w:szCs w:val="24"/>
                <w:lang w:val="en-US"/>
              </w:rPr>
              <w:tab/>
            </w:r>
            <w:r w:rsidR="00853A3E" w:rsidRPr="00E24867">
              <w:rPr>
                <w:rStyle w:val="Hyperlink"/>
                <w:rFonts w:ascii="Times New Roman" w:hAnsi="Times New Roman" w:cs="Times New Roman"/>
                <w:noProof/>
                <w:sz w:val="24"/>
                <w:szCs w:val="24"/>
              </w:rPr>
              <w:t>SĄVOKOS IR SUTRUMPINIMAI</w:t>
            </w:r>
            <w:r w:rsidR="00853A3E" w:rsidRPr="00E24867">
              <w:rPr>
                <w:rFonts w:ascii="Times New Roman" w:hAnsi="Times New Roman" w:cs="Times New Roman"/>
                <w:noProof/>
                <w:webHidden/>
                <w:sz w:val="24"/>
                <w:szCs w:val="24"/>
              </w:rPr>
              <w:tab/>
            </w:r>
            <w:r w:rsidR="00853A3E" w:rsidRPr="00E24867">
              <w:rPr>
                <w:rFonts w:ascii="Times New Roman" w:hAnsi="Times New Roman" w:cs="Times New Roman"/>
                <w:noProof/>
                <w:webHidden/>
                <w:sz w:val="24"/>
                <w:szCs w:val="24"/>
              </w:rPr>
              <w:fldChar w:fldCharType="begin"/>
            </w:r>
            <w:r w:rsidR="00853A3E" w:rsidRPr="00E24867">
              <w:rPr>
                <w:rFonts w:ascii="Times New Roman" w:hAnsi="Times New Roman" w:cs="Times New Roman"/>
                <w:noProof/>
                <w:webHidden/>
                <w:sz w:val="24"/>
                <w:szCs w:val="24"/>
              </w:rPr>
              <w:instrText xml:space="preserve"> PAGEREF _Toc85439794 \h </w:instrText>
            </w:r>
            <w:r w:rsidR="00853A3E" w:rsidRPr="00E24867">
              <w:rPr>
                <w:rFonts w:ascii="Times New Roman" w:hAnsi="Times New Roman" w:cs="Times New Roman"/>
                <w:noProof/>
                <w:webHidden/>
                <w:sz w:val="24"/>
                <w:szCs w:val="24"/>
              </w:rPr>
            </w:r>
            <w:r w:rsidR="00853A3E"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1</w:t>
            </w:r>
            <w:r w:rsidR="00853A3E" w:rsidRPr="00E24867">
              <w:rPr>
                <w:rFonts w:ascii="Times New Roman" w:hAnsi="Times New Roman" w:cs="Times New Roman"/>
                <w:noProof/>
                <w:webHidden/>
                <w:sz w:val="24"/>
                <w:szCs w:val="24"/>
              </w:rPr>
              <w:fldChar w:fldCharType="end"/>
            </w:r>
          </w:hyperlink>
        </w:p>
        <w:p w14:paraId="2F18CD58" w14:textId="21EB4D56" w:rsidR="00853A3E" w:rsidRPr="00E24867" w:rsidRDefault="00B34353" w:rsidP="00A238A9">
          <w:pPr>
            <w:pStyle w:val="TOC3"/>
            <w:spacing w:after="0"/>
            <w:rPr>
              <w:rFonts w:ascii="Times New Roman" w:eastAsiaTheme="minorEastAsia" w:hAnsi="Times New Roman" w:cs="Times New Roman"/>
              <w:noProof/>
              <w:sz w:val="24"/>
              <w:szCs w:val="24"/>
              <w:lang w:val="en-US"/>
            </w:rPr>
          </w:pPr>
          <w:hyperlink w:anchor="_Toc85439795" w:history="1">
            <w:r w:rsidR="00853A3E" w:rsidRPr="00E24867">
              <w:rPr>
                <w:rStyle w:val="Hyperlink"/>
                <w:rFonts w:ascii="Times New Roman" w:hAnsi="Times New Roman" w:cs="Times New Roman"/>
                <w:noProof/>
                <w:sz w:val="24"/>
                <w:szCs w:val="24"/>
              </w:rPr>
              <w:t>2.</w:t>
            </w:r>
            <w:r w:rsidR="00853A3E" w:rsidRPr="00E24867">
              <w:rPr>
                <w:rFonts w:ascii="Times New Roman" w:eastAsiaTheme="minorEastAsia" w:hAnsi="Times New Roman" w:cs="Times New Roman"/>
                <w:noProof/>
                <w:sz w:val="24"/>
                <w:szCs w:val="24"/>
                <w:lang w:val="en-US"/>
              </w:rPr>
              <w:tab/>
            </w:r>
            <w:r w:rsidR="00853A3E" w:rsidRPr="00E24867">
              <w:rPr>
                <w:rStyle w:val="Hyperlink"/>
                <w:rFonts w:ascii="Times New Roman" w:hAnsi="Times New Roman" w:cs="Times New Roman"/>
                <w:noProof/>
                <w:sz w:val="24"/>
                <w:szCs w:val="24"/>
              </w:rPr>
              <w:t>BENDROSIOS NUOSTATOS</w:t>
            </w:r>
            <w:r w:rsidR="00853A3E" w:rsidRPr="00E24867">
              <w:rPr>
                <w:rFonts w:ascii="Times New Roman" w:hAnsi="Times New Roman" w:cs="Times New Roman"/>
                <w:noProof/>
                <w:webHidden/>
                <w:sz w:val="24"/>
                <w:szCs w:val="24"/>
              </w:rPr>
              <w:tab/>
            </w:r>
            <w:r w:rsidR="00853A3E" w:rsidRPr="00E24867">
              <w:rPr>
                <w:rFonts w:ascii="Times New Roman" w:hAnsi="Times New Roman" w:cs="Times New Roman"/>
                <w:noProof/>
                <w:webHidden/>
                <w:sz w:val="24"/>
                <w:szCs w:val="24"/>
              </w:rPr>
              <w:fldChar w:fldCharType="begin"/>
            </w:r>
            <w:r w:rsidR="00853A3E" w:rsidRPr="00E24867">
              <w:rPr>
                <w:rFonts w:ascii="Times New Roman" w:hAnsi="Times New Roman" w:cs="Times New Roman"/>
                <w:noProof/>
                <w:webHidden/>
                <w:sz w:val="24"/>
                <w:szCs w:val="24"/>
              </w:rPr>
              <w:instrText xml:space="preserve"> PAGEREF _Toc85439795 \h </w:instrText>
            </w:r>
            <w:r w:rsidR="00853A3E" w:rsidRPr="00E24867">
              <w:rPr>
                <w:rFonts w:ascii="Times New Roman" w:hAnsi="Times New Roman" w:cs="Times New Roman"/>
                <w:noProof/>
                <w:webHidden/>
                <w:sz w:val="24"/>
                <w:szCs w:val="24"/>
              </w:rPr>
            </w:r>
            <w:r w:rsidR="00853A3E"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2</w:t>
            </w:r>
            <w:r w:rsidR="00853A3E" w:rsidRPr="00E24867">
              <w:rPr>
                <w:rFonts w:ascii="Times New Roman" w:hAnsi="Times New Roman" w:cs="Times New Roman"/>
                <w:noProof/>
                <w:webHidden/>
                <w:sz w:val="24"/>
                <w:szCs w:val="24"/>
              </w:rPr>
              <w:fldChar w:fldCharType="end"/>
            </w:r>
          </w:hyperlink>
        </w:p>
        <w:p w14:paraId="658A808F" w14:textId="19F3D12D" w:rsidR="00853A3E" w:rsidRPr="00E24867" w:rsidRDefault="00B34353" w:rsidP="00A238A9">
          <w:pPr>
            <w:pStyle w:val="TOC3"/>
            <w:spacing w:after="0"/>
            <w:rPr>
              <w:rFonts w:ascii="Times New Roman" w:eastAsiaTheme="minorEastAsia" w:hAnsi="Times New Roman" w:cs="Times New Roman"/>
              <w:noProof/>
              <w:sz w:val="24"/>
              <w:szCs w:val="24"/>
              <w:lang w:val="en-US"/>
            </w:rPr>
          </w:pPr>
          <w:hyperlink w:anchor="_Toc85439796" w:history="1">
            <w:r w:rsidR="00853A3E" w:rsidRPr="00E24867">
              <w:rPr>
                <w:rStyle w:val="Hyperlink"/>
                <w:rFonts w:ascii="Times New Roman" w:hAnsi="Times New Roman" w:cs="Times New Roman"/>
                <w:noProof/>
                <w:sz w:val="24"/>
                <w:szCs w:val="24"/>
              </w:rPr>
              <w:t>3.</w:t>
            </w:r>
            <w:r w:rsidR="00853A3E" w:rsidRPr="00E24867">
              <w:rPr>
                <w:rFonts w:ascii="Times New Roman" w:eastAsiaTheme="minorEastAsia" w:hAnsi="Times New Roman" w:cs="Times New Roman"/>
                <w:noProof/>
                <w:sz w:val="24"/>
                <w:szCs w:val="24"/>
                <w:lang w:val="en-US"/>
              </w:rPr>
              <w:tab/>
            </w:r>
            <w:r w:rsidR="00853A3E" w:rsidRPr="00E24867">
              <w:rPr>
                <w:rStyle w:val="Hyperlink"/>
                <w:rFonts w:ascii="Times New Roman" w:hAnsi="Times New Roman" w:cs="Times New Roman"/>
                <w:noProof/>
                <w:sz w:val="24"/>
                <w:szCs w:val="24"/>
              </w:rPr>
              <w:t>PIRKIMO OBJEKTAS, JO APIMTIS</w:t>
            </w:r>
            <w:r w:rsidR="00853A3E" w:rsidRPr="00E24867">
              <w:rPr>
                <w:rFonts w:ascii="Times New Roman" w:hAnsi="Times New Roman" w:cs="Times New Roman"/>
                <w:noProof/>
                <w:webHidden/>
                <w:sz w:val="24"/>
                <w:szCs w:val="24"/>
              </w:rPr>
              <w:tab/>
            </w:r>
            <w:r w:rsidR="00853A3E" w:rsidRPr="00E24867">
              <w:rPr>
                <w:rFonts w:ascii="Times New Roman" w:hAnsi="Times New Roman" w:cs="Times New Roman"/>
                <w:noProof/>
                <w:webHidden/>
                <w:sz w:val="24"/>
                <w:szCs w:val="24"/>
              </w:rPr>
              <w:fldChar w:fldCharType="begin"/>
            </w:r>
            <w:r w:rsidR="00853A3E" w:rsidRPr="00E24867">
              <w:rPr>
                <w:rFonts w:ascii="Times New Roman" w:hAnsi="Times New Roman" w:cs="Times New Roman"/>
                <w:noProof/>
                <w:webHidden/>
                <w:sz w:val="24"/>
                <w:szCs w:val="24"/>
              </w:rPr>
              <w:instrText xml:space="preserve"> PAGEREF _Toc85439796 \h </w:instrText>
            </w:r>
            <w:r w:rsidR="00853A3E" w:rsidRPr="00E24867">
              <w:rPr>
                <w:rFonts w:ascii="Times New Roman" w:hAnsi="Times New Roman" w:cs="Times New Roman"/>
                <w:noProof/>
                <w:webHidden/>
                <w:sz w:val="24"/>
                <w:szCs w:val="24"/>
              </w:rPr>
            </w:r>
            <w:r w:rsidR="00853A3E"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2</w:t>
            </w:r>
            <w:r w:rsidR="00853A3E" w:rsidRPr="00E24867">
              <w:rPr>
                <w:rFonts w:ascii="Times New Roman" w:hAnsi="Times New Roman" w:cs="Times New Roman"/>
                <w:noProof/>
                <w:webHidden/>
                <w:sz w:val="24"/>
                <w:szCs w:val="24"/>
              </w:rPr>
              <w:fldChar w:fldCharType="end"/>
            </w:r>
          </w:hyperlink>
        </w:p>
        <w:p w14:paraId="0D72D4C1" w14:textId="42487290" w:rsidR="00853A3E" w:rsidRPr="00E24867" w:rsidRDefault="00B34353" w:rsidP="00A238A9">
          <w:pPr>
            <w:pStyle w:val="TOC3"/>
            <w:spacing w:after="0"/>
            <w:rPr>
              <w:rFonts w:ascii="Times New Roman" w:eastAsiaTheme="minorEastAsia" w:hAnsi="Times New Roman" w:cs="Times New Roman"/>
              <w:noProof/>
              <w:sz w:val="24"/>
              <w:szCs w:val="24"/>
              <w:lang w:val="en-US"/>
            </w:rPr>
          </w:pPr>
          <w:hyperlink w:anchor="_Toc85439797" w:history="1">
            <w:r w:rsidR="00853A3E" w:rsidRPr="00E24867">
              <w:rPr>
                <w:rStyle w:val="Hyperlink"/>
                <w:rFonts w:ascii="Times New Roman" w:hAnsi="Times New Roman" w:cs="Times New Roman"/>
                <w:noProof/>
                <w:sz w:val="24"/>
                <w:szCs w:val="24"/>
              </w:rPr>
              <w:t xml:space="preserve">4. </w:t>
            </w:r>
            <w:r w:rsidR="00853A3E" w:rsidRPr="00E24867">
              <w:rPr>
                <w:rFonts w:ascii="Times New Roman" w:eastAsiaTheme="minorEastAsia" w:hAnsi="Times New Roman" w:cs="Times New Roman"/>
                <w:noProof/>
                <w:sz w:val="24"/>
                <w:szCs w:val="24"/>
                <w:lang w:val="en-US"/>
              </w:rPr>
              <w:tab/>
            </w:r>
            <w:r w:rsidR="00853A3E" w:rsidRPr="00E24867">
              <w:rPr>
                <w:rStyle w:val="Hyperlink"/>
                <w:rFonts w:ascii="Times New Roman" w:hAnsi="Times New Roman" w:cs="Times New Roman"/>
                <w:noProof/>
                <w:sz w:val="24"/>
                <w:szCs w:val="24"/>
              </w:rPr>
              <w:t>PIRKIMO DOKUMENTŲ PAAIŠKINIMAI IKI PARAIŠKŲ PATEIKIMO TERMINO PABAIGOS IR DPS GALIOJIMO LAIKOTARPIU</w:t>
            </w:r>
            <w:r w:rsidR="00853A3E" w:rsidRPr="00E24867">
              <w:rPr>
                <w:rFonts w:ascii="Times New Roman" w:hAnsi="Times New Roman" w:cs="Times New Roman"/>
                <w:noProof/>
                <w:webHidden/>
                <w:sz w:val="24"/>
                <w:szCs w:val="24"/>
              </w:rPr>
              <w:tab/>
            </w:r>
            <w:r w:rsidR="00853A3E" w:rsidRPr="00E24867">
              <w:rPr>
                <w:rFonts w:ascii="Times New Roman" w:hAnsi="Times New Roman" w:cs="Times New Roman"/>
                <w:noProof/>
                <w:webHidden/>
                <w:sz w:val="24"/>
                <w:szCs w:val="24"/>
              </w:rPr>
              <w:fldChar w:fldCharType="begin"/>
            </w:r>
            <w:r w:rsidR="00853A3E" w:rsidRPr="00E24867">
              <w:rPr>
                <w:rFonts w:ascii="Times New Roman" w:hAnsi="Times New Roman" w:cs="Times New Roman"/>
                <w:noProof/>
                <w:webHidden/>
                <w:sz w:val="24"/>
                <w:szCs w:val="24"/>
              </w:rPr>
              <w:instrText xml:space="preserve"> PAGEREF _Toc85439797 \h </w:instrText>
            </w:r>
            <w:r w:rsidR="00853A3E" w:rsidRPr="00E24867">
              <w:rPr>
                <w:rFonts w:ascii="Times New Roman" w:hAnsi="Times New Roman" w:cs="Times New Roman"/>
                <w:noProof/>
                <w:webHidden/>
                <w:sz w:val="24"/>
                <w:szCs w:val="24"/>
              </w:rPr>
            </w:r>
            <w:r w:rsidR="00853A3E"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3</w:t>
            </w:r>
            <w:r w:rsidR="00853A3E" w:rsidRPr="00E24867">
              <w:rPr>
                <w:rFonts w:ascii="Times New Roman" w:hAnsi="Times New Roman" w:cs="Times New Roman"/>
                <w:noProof/>
                <w:webHidden/>
                <w:sz w:val="24"/>
                <w:szCs w:val="24"/>
              </w:rPr>
              <w:fldChar w:fldCharType="end"/>
            </w:r>
          </w:hyperlink>
        </w:p>
        <w:p w14:paraId="0958ABAF" w14:textId="1CB68088" w:rsidR="00853A3E" w:rsidRPr="00E24867" w:rsidRDefault="00B34353" w:rsidP="00A238A9">
          <w:pPr>
            <w:pStyle w:val="TOC3"/>
            <w:spacing w:after="0"/>
            <w:rPr>
              <w:rFonts w:ascii="Times New Roman" w:eastAsiaTheme="minorEastAsia" w:hAnsi="Times New Roman" w:cs="Times New Roman"/>
              <w:noProof/>
              <w:sz w:val="24"/>
              <w:szCs w:val="24"/>
              <w:lang w:val="en-US"/>
            </w:rPr>
          </w:pPr>
          <w:hyperlink w:anchor="_Toc85439798" w:history="1">
            <w:r w:rsidR="00853A3E" w:rsidRPr="00E24867">
              <w:rPr>
                <w:rStyle w:val="Hyperlink"/>
                <w:rFonts w:ascii="Times New Roman" w:hAnsi="Times New Roman" w:cs="Times New Roman"/>
                <w:noProof/>
                <w:sz w:val="24"/>
                <w:szCs w:val="24"/>
              </w:rPr>
              <w:t>5.</w:t>
            </w:r>
            <w:r w:rsidR="00853A3E" w:rsidRPr="00E24867">
              <w:rPr>
                <w:rFonts w:ascii="Times New Roman" w:eastAsiaTheme="minorEastAsia" w:hAnsi="Times New Roman" w:cs="Times New Roman"/>
                <w:noProof/>
                <w:sz w:val="24"/>
                <w:szCs w:val="24"/>
                <w:lang w:val="en-US"/>
              </w:rPr>
              <w:tab/>
            </w:r>
            <w:r w:rsidR="00853A3E" w:rsidRPr="00E24867">
              <w:rPr>
                <w:rStyle w:val="Hyperlink"/>
                <w:rFonts w:ascii="Times New Roman" w:hAnsi="Times New Roman" w:cs="Times New Roman"/>
                <w:noProof/>
                <w:sz w:val="24"/>
                <w:szCs w:val="24"/>
              </w:rPr>
              <w:t>PARAIŠKŲ TEIKIMAS</w:t>
            </w:r>
            <w:r w:rsidR="00853A3E" w:rsidRPr="00E24867">
              <w:rPr>
                <w:rFonts w:ascii="Times New Roman" w:hAnsi="Times New Roman" w:cs="Times New Roman"/>
                <w:noProof/>
                <w:webHidden/>
                <w:sz w:val="24"/>
                <w:szCs w:val="24"/>
              </w:rPr>
              <w:tab/>
            </w:r>
            <w:r w:rsidR="00853A3E" w:rsidRPr="00E24867">
              <w:rPr>
                <w:rFonts w:ascii="Times New Roman" w:hAnsi="Times New Roman" w:cs="Times New Roman"/>
                <w:noProof/>
                <w:webHidden/>
                <w:sz w:val="24"/>
                <w:szCs w:val="24"/>
              </w:rPr>
              <w:fldChar w:fldCharType="begin"/>
            </w:r>
            <w:r w:rsidR="00853A3E" w:rsidRPr="00E24867">
              <w:rPr>
                <w:rFonts w:ascii="Times New Roman" w:hAnsi="Times New Roman" w:cs="Times New Roman"/>
                <w:noProof/>
                <w:webHidden/>
                <w:sz w:val="24"/>
                <w:szCs w:val="24"/>
              </w:rPr>
              <w:instrText xml:space="preserve"> PAGEREF _Toc85439798 \h </w:instrText>
            </w:r>
            <w:r w:rsidR="00853A3E" w:rsidRPr="00E24867">
              <w:rPr>
                <w:rFonts w:ascii="Times New Roman" w:hAnsi="Times New Roman" w:cs="Times New Roman"/>
                <w:noProof/>
                <w:webHidden/>
                <w:sz w:val="24"/>
                <w:szCs w:val="24"/>
              </w:rPr>
            </w:r>
            <w:r w:rsidR="00853A3E"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4</w:t>
            </w:r>
            <w:r w:rsidR="00853A3E" w:rsidRPr="00E24867">
              <w:rPr>
                <w:rFonts w:ascii="Times New Roman" w:hAnsi="Times New Roman" w:cs="Times New Roman"/>
                <w:noProof/>
                <w:webHidden/>
                <w:sz w:val="24"/>
                <w:szCs w:val="24"/>
              </w:rPr>
              <w:fldChar w:fldCharType="end"/>
            </w:r>
          </w:hyperlink>
        </w:p>
        <w:p w14:paraId="29BF1B90" w14:textId="3186696D" w:rsidR="00853A3E" w:rsidRPr="00E24867" w:rsidRDefault="00B34353" w:rsidP="00A238A9">
          <w:pPr>
            <w:pStyle w:val="TOC3"/>
            <w:spacing w:after="0"/>
            <w:rPr>
              <w:rFonts w:ascii="Times New Roman" w:eastAsiaTheme="minorEastAsia" w:hAnsi="Times New Roman" w:cs="Times New Roman"/>
              <w:noProof/>
              <w:sz w:val="24"/>
              <w:szCs w:val="24"/>
              <w:lang w:val="en-US"/>
            </w:rPr>
          </w:pPr>
          <w:hyperlink w:anchor="_Toc85439799" w:history="1">
            <w:r w:rsidR="00853A3E" w:rsidRPr="00E24867">
              <w:rPr>
                <w:rStyle w:val="Hyperlink"/>
                <w:rFonts w:ascii="Times New Roman" w:hAnsi="Times New Roman" w:cs="Times New Roman"/>
                <w:noProof/>
                <w:sz w:val="24"/>
                <w:szCs w:val="24"/>
              </w:rPr>
              <w:t>6.</w:t>
            </w:r>
            <w:r w:rsidR="00853A3E" w:rsidRPr="00E24867">
              <w:rPr>
                <w:rFonts w:ascii="Times New Roman" w:eastAsiaTheme="minorEastAsia" w:hAnsi="Times New Roman" w:cs="Times New Roman"/>
                <w:noProof/>
                <w:sz w:val="24"/>
                <w:szCs w:val="24"/>
                <w:lang w:val="en-US"/>
              </w:rPr>
              <w:tab/>
            </w:r>
            <w:r w:rsidR="00853A3E" w:rsidRPr="00E24867">
              <w:rPr>
                <w:rStyle w:val="Hyperlink"/>
                <w:rFonts w:ascii="Times New Roman" w:hAnsi="Times New Roman" w:cs="Times New Roman"/>
                <w:noProof/>
                <w:sz w:val="24"/>
                <w:szCs w:val="24"/>
              </w:rPr>
              <w:t>PARAIŠKŲ VERTINIMAS</w:t>
            </w:r>
            <w:r w:rsidR="00853A3E" w:rsidRPr="00E24867">
              <w:rPr>
                <w:rFonts w:ascii="Times New Roman" w:hAnsi="Times New Roman" w:cs="Times New Roman"/>
                <w:noProof/>
                <w:webHidden/>
                <w:sz w:val="24"/>
                <w:szCs w:val="24"/>
              </w:rPr>
              <w:tab/>
            </w:r>
            <w:r w:rsidR="00853A3E" w:rsidRPr="00E24867">
              <w:rPr>
                <w:rFonts w:ascii="Times New Roman" w:hAnsi="Times New Roman" w:cs="Times New Roman"/>
                <w:noProof/>
                <w:webHidden/>
                <w:sz w:val="24"/>
                <w:szCs w:val="24"/>
              </w:rPr>
              <w:fldChar w:fldCharType="begin"/>
            </w:r>
            <w:r w:rsidR="00853A3E" w:rsidRPr="00E24867">
              <w:rPr>
                <w:rFonts w:ascii="Times New Roman" w:hAnsi="Times New Roman" w:cs="Times New Roman"/>
                <w:noProof/>
                <w:webHidden/>
                <w:sz w:val="24"/>
                <w:szCs w:val="24"/>
              </w:rPr>
              <w:instrText xml:space="preserve"> PAGEREF _Toc85439799 \h </w:instrText>
            </w:r>
            <w:r w:rsidR="00853A3E" w:rsidRPr="00E24867">
              <w:rPr>
                <w:rFonts w:ascii="Times New Roman" w:hAnsi="Times New Roman" w:cs="Times New Roman"/>
                <w:noProof/>
                <w:webHidden/>
                <w:sz w:val="24"/>
                <w:szCs w:val="24"/>
              </w:rPr>
            </w:r>
            <w:r w:rsidR="00853A3E"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5</w:t>
            </w:r>
            <w:r w:rsidR="00853A3E" w:rsidRPr="00E24867">
              <w:rPr>
                <w:rFonts w:ascii="Times New Roman" w:hAnsi="Times New Roman" w:cs="Times New Roman"/>
                <w:noProof/>
                <w:webHidden/>
                <w:sz w:val="24"/>
                <w:szCs w:val="24"/>
              </w:rPr>
              <w:fldChar w:fldCharType="end"/>
            </w:r>
          </w:hyperlink>
        </w:p>
        <w:p w14:paraId="239125A0" w14:textId="0DC9C551" w:rsidR="00853A3E" w:rsidRPr="00E24867" w:rsidRDefault="00B34353" w:rsidP="00A238A9">
          <w:pPr>
            <w:pStyle w:val="TOC3"/>
            <w:spacing w:after="0"/>
            <w:rPr>
              <w:rFonts w:ascii="Times New Roman" w:eastAsiaTheme="minorEastAsia" w:hAnsi="Times New Roman" w:cs="Times New Roman"/>
              <w:noProof/>
              <w:sz w:val="24"/>
              <w:szCs w:val="24"/>
              <w:lang w:val="en-US"/>
            </w:rPr>
          </w:pPr>
          <w:hyperlink w:anchor="_Toc85439800" w:history="1">
            <w:r w:rsidR="00853A3E" w:rsidRPr="00E24867">
              <w:rPr>
                <w:rStyle w:val="Hyperlink"/>
                <w:rFonts w:ascii="Times New Roman" w:hAnsi="Times New Roman" w:cs="Times New Roman"/>
                <w:noProof/>
                <w:sz w:val="24"/>
                <w:szCs w:val="24"/>
              </w:rPr>
              <w:t>7.</w:t>
            </w:r>
            <w:r w:rsidR="00853A3E" w:rsidRPr="00E24867">
              <w:rPr>
                <w:rFonts w:ascii="Times New Roman" w:eastAsiaTheme="minorEastAsia" w:hAnsi="Times New Roman" w:cs="Times New Roman"/>
                <w:noProof/>
                <w:sz w:val="24"/>
                <w:szCs w:val="24"/>
                <w:lang w:val="en-US"/>
              </w:rPr>
              <w:tab/>
            </w:r>
            <w:r w:rsidR="00853A3E" w:rsidRPr="00E24867">
              <w:rPr>
                <w:rStyle w:val="Hyperlink"/>
                <w:rFonts w:ascii="Times New Roman" w:hAnsi="Times New Roman" w:cs="Times New Roman"/>
                <w:noProof/>
                <w:sz w:val="24"/>
                <w:szCs w:val="24"/>
              </w:rPr>
              <w:t>PARAIŠKŲ ATMETIMAS</w:t>
            </w:r>
            <w:r w:rsidR="00853A3E" w:rsidRPr="00E24867">
              <w:rPr>
                <w:rFonts w:ascii="Times New Roman" w:hAnsi="Times New Roman" w:cs="Times New Roman"/>
                <w:noProof/>
                <w:webHidden/>
                <w:sz w:val="24"/>
                <w:szCs w:val="24"/>
              </w:rPr>
              <w:tab/>
            </w:r>
            <w:r w:rsidR="00853A3E" w:rsidRPr="00E24867">
              <w:rPr>
                <w:rFonts w:ascii="Times New Roman" w:hAnsi="Times New Roman" w:cs="Times New Roman"/>
                <w:noProof/>
                <w:webHidden/>
                <w:sz w:val="24"/>
                <w:szCs w:val="24"/>
              </w:rPr>
              <w:fldChar w:fldCharType="begin"/>
            </w:r>
            <w:r w:rsidR="00853A3E" w:rsidRPr="00E24867">
              <w:rPr>
                <w:rFonts w:ascii="Times New Roman" w:hAnsi="Times New Roman" w:cs="Times New Roman"/>
                <w:noProof/>
                <w:webHidden/>
                <w:sz w:val="24"/>
                <w:szCs w:val="24"/>
              </w:rPr>
              <w:instrText xml:space="preserve"> PAGEREF _Toc85439800 \h </w:instrText>
            </w:r>
            <w:r w:rsidR="00853A3E" w:rsidRPr="00E24867">
              <w:rPr>
                <w:rFonts w:ascii="Times New Roman" w:hAnsi="Times New Roman" w:cs="Times New Roman"/>
                <w:noProof/>
                <w:webHidden/>
                <w:sz w:val="24"/>
                <w:szCs w:val="24"/>
              </w:rPr>
            </w:r>
            <w:r w:rsidR="00853A3E"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6</w:t>
            </w:r>
            <w:r w:rsidR="00853A3E" w:rsidRPr="00E24867">
              <w:rPr>
                <w:rFonts w:ascii="Times New Roman" w:hAnsi="Times New Roman" w:cs="Times New Roman"/>
                <w:noProof/>
                <w:webHidden/>
                <w:sz w:val="24"/>
                <w:szCs w:val="24"/>
              </w:rPr>
              <w:fldChar w:fldCharType="end"/>
            </w:r>
          </w:hyperlink>
        </w:p>
        <w:p w14:paraId="125D3B74" w14:textId="398FBDB3" w:rsidR="00853A3E" w:rsidRPr="00E24867" w:rsidRDefault="00B34353" w:rsidP="00A238A9">
          <w:pPr>
            <w:pStyle w:val="TOC3"/>
            <w:spacing w:after="0"/>
            <w:rPr>
              <w:rFonts w:ascii="Times New Roman" w:eastAsiaTheme="minorEastAsia" w:hAnsi="Times New Roman" w:cs="Times New Roman"/>
              <w:noProof/>
              <w:sz w:val="24"/>
              <w:szCs w:val="24"/>
              <w:lang w:val="en-US"/>
            </w:rPr>
          </w:pPr>
          <w:hyperlink w:anchor="_Toc85439801" w:history="1">
            <w:r w:rsidR="00853A3E" w:rsidRPr="00E24867">
              <w:rPr>
                <w:rStyle w:val="Hyperlink"/>
                <w:rFonts w:ascii="Times New Roman" w:hAnsi="Times New Roman" w:cs="Times New Roman"/>
                <w:noProof/>
                <w:sz w:val="24"/>
                <w:szCs w:val="24"/>
              </w:rPr>
              <w:t>8. TIEKĖJŲ PAŠALINIMO PAGRINDAI</w:t>
            </w:r>
            <w:r w:rsidR="00853A3E" w:rsidRPr="00E24867">
              <w:rPr>
                <w:rFonts w:ascii="Times New Roman" w:hAnsi="Times New Roman" w:cs="Times New Roman"/>
                <w:noProof/>
                <w:webHidden/>
                <w:sz w:val="24"/>
                <w:szCs w:val="24"/>
              </w:rPr>
              <w:tab/>
            </w:r>
            <w:r w:rsidR="00853A3E" w:rsidRPr="00E24867">
              <w:rPr>
                <w:rFonts w:ascii="Times New Roman" w:hAnsi="Times New Roman" w:cs="Times New Roman"/>
                <w:noProof/>
                <w:webHidden/>
                <w:sz w:val="24"/>
                <w:szCs w:val="24"/>
              </w:rPr>
              <w:fldChar w:fldCharType="begin"/>
            </w:r>
            <w:r w:rsidR="00853A3E" w:rsidRPr="00E24867">
              <w:rPr>
                <w:rFonts w:ascii="Times New Roman" w:hAnsi="Times New Roman" w:cs="Times New Roman"/>
                <w:noProof/>
                <w:webHidden/>
                <w:sz w:val="24"/>
                <w:szCs w:val="24"/>
              </w:rPr>
              <w:instrText xml:space="preserve"> PAGEREF _Toc85439801 \h </w:instrText>
            </w:r>
            <w:r w:rsidR="00853A3E" w:rsidRPr="00E24867">
              <w:rPr>
                <w:rFonts w:ascii="Times New Roman" w:hAnsi="Times New Roman" w:cs="Times New Roman"/>
                <w:noProof/>
                <w:webHidden/>
                <w:sz w:val="24"/>
                <w:szCs w:val="24"/>
              </w:rPr>
            </w:r>
            <w:r w:rsidR="00853A3E"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6</w:t>
            </w:r>
            <w:r w:rsidR="00853A3E" w:rsidRPr="00E24867">
              <w:rPr>
                <w:rFonts w:ascii="Times New Roman" w:hAnsi="Times New Roman" w:cs="Times New Roman"/>
                <w:noProof/>
                <w:webHidden/>
                <w:sz w:val="24"/>
                <w:szCs w:val="24"/>
              </w:rPr>
              <w:fldChar w:fldCharType="end"/>
            </w:r>
          </w:hyperlink>
        </w:p>
        <w:p w14:paraId="1DBE79D4" w14:textId="74F21864" w:rsidR="00853A3E" w:rsidRPr="00E24867" w:rsidRDefault="00B34353" w:rsidP="00A238A9">
          <w:pPr>
            <w:pStyle w:val="TOC3"/>
            <w:spacing w:after="0"/>
            <w:rPr>
              <w:rFonts w:ascii="Times New Roman" w:eastAsiaTheme="minorEastAsia" w:hAnsi="Times New Roman" w:cs="Times New Roman"/>
              <w:noProof/>
              <w:sz w:val="24"/>
              <w:szCs w:val="24"/>
              <w:lang w:val="en-US"/>
            </w:rPr>
          </w:pPr>
          <w:hyperlink w:anchor="_Toc85439802" w:history="1">
            <w:r w:rsidR="00853A3E" w:rsidRPr="00E24867">
              <w:rPr>
                <w:rStyle w:val="Hyperlink"/>
                <w:rFonts w:ascii="Times New Roman" w:hAnsi="Times New Roman" w:cs="Times New Roman"/>
                <w:noProof/>
                <w:sz w:val="24"/>
                <w:szCs w:val="24"/>
              </w:rPr>
              <w:t>9. TIEKĖJŲ KVALIFIKACIJOS REIKALAVIMAI IR REIKALAUJAMI KOKYBĖS BEI APLINKOS APSAUGOS VADYBOS SISTEMŲ STANDARTAI</w:t>
            </w:r>
            <w:r w:rsidR="00853A3E" w:rsidRPr="00E24867">
              <w:rPr>
                <w:rFonts w:ascii="Times New Roman" w:hAnsi="Times New Roman" w:cs="Times New Roman"/>
                <w:noProof/>
                <w:webHidden/>
                <w:sz w:val="24"/>
                <w:szCs w:val="24"/>
              </w:rPr>
              <w:tab/>
            </w:r>
            <w:r w:rsidR="00853A3E" w:rsidRPr="00E24867">
              <w:rPr>
                <w:rFonts w:ascii="Times New Roman" w:hAnsi="Times New Roman" w:cs="Times New Roman"/>
                <w:noProof/>
                <w:webHidden/>
                <w:sz w:val="24"/>
                <w:szCs w:val="24"/>
              </w:rPr>
              <w:fldChar w:fldCharType="begin"/>
            </w:r>
            <w:r w:rsidR="00853A3E" w:rsidRPr="00E24867">
              <w:rPr>
                <w:rFonts w:ascii="Times New Roman" w:hAnsi="Times New Roman" w:cs="Times New Roman"/>
                <w:noProof/>
                <w:webHidden/>
                <w:sz w:val="24"/>
                <w:szCs w:val="24"/>
              </w:rPr>
              <w:instrText xml:space="preserve"> PAGEREF _Toc85439802 \h </w:instrText>
            </w:r>
            <w:r w:rsidR="00853A3E" w:rsidRPr="00E24867">
              <w:rPr>
                <w:rFonts w:ascii="Times New Roman" w:hAnsi="Times New Roman" w:cs="Times New Roman"/>
                <w:noProof/>
                <w:webHidden/>
                <w:sz w:val="24"/>
                <w:szCs w:val="24"/>
              </w:rPr>
            </w:r>
            <w:r w:rsidR="00853A3E"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7</w:t>
            </w:r>
            <w:r w:rsidR="00853A3E" w:rsidRPr="00E24867">
              <w:rPr>
                <w:rFonts w:ascii="Times New Roman" w:hAnsi="Times New Roman" w:cs="Times New Roman"/>
                <w:noProof/>
                <w:webHidden/>
                <w:sz w:val="24"/>
                <w:szCs w:val="24"/>
              </w:rPr>
              <w:fldChar w:fldCharType="end"/>
            </w:r>
          </w:hyperlink>
        </w:p>
        <w:p w14:paraId="2F5485B2" w14:textId="569F416E" w:rsidR="00853A3E" w:rsidRPr="00E24867" w:rsidRDefault="00B34353" w:rsidP="00A238A9">
          <w:pPr>
            <w:pStyle w:val="TOC3"/>
            <w:spacing w:after="0"/>
            <w:rPr>
              <w:rFonts w:ascii="Times New Roman" w:eastAsiaTheme="minorEastAsia" w:hAnsi="Times New Roman" w:cs="Times New Roman"/>
              <w:noProof/>
              <w:sz w:val="24"/>
              <w:szCs w:val="24"/>
              <w:lang w:val="en-US"/>
            </w:rPr>
          </w:pPr>
          <w:hyperlink w:anchor="_Toc85439803" w:history="1">
            <w:r w:rsidR="00853A3E" w:rsidRPr="00E24867">
              <w:rPr>
                <w:rStyle w:val="Hyperlink"/>
                <w:rFonts w:ascii="Times New Roman" w:hAnsi="Times New Roman" w:cs="Times New Roman"/>
                <w:noProof/>
                <w:sz w:val="24"/>
                <w:szCs w:val="24"/>
              </w:rPr>
              <w:t>10. EBVPD PILDYMAS IR PATEIKIMAS</w:t>
            </w:r>
            <w:r w:rsidR="00853A3E" w:rsidRPr="00E24867">
              <w:rPr>
                <w:rFonts w:ascii="Times New Roman" w:hAnsi="Times New Roman" w:cs="Times New Roman"/>
                <w:noProof/>
                <w:webHidden/>
                <w:sz w:val="24"/>
                <w:szCs w:val="24"/>
              </w:rPr>
              <w:tab/>
            </w:r>
            <w:r w:rsidR="00853A3E" w:rsidRPr="00E24867">
              <w:rPr>
                <w:rFonts w:ascii="Times New Roman" w:hAnsi="Times New Roman" w:cs="Times New Roman"/>
                <w:noProof/>
                <w:webHidden/>
                <w:sz w:val="24"/>
                <w:szCs w:val="24"/>
              </w:rPr>
              <w:fldChar w:fldCharType="begin"/>
            </w:r>
            <w:r w:rsidR="00853A3E" w:rsidRPr="00E24867">
              <w:rPr>
                <w:rFonts w:ascii="Times New Roman" w:hAnsi="Times New Roman" w:cs="Times New Roman"/>
                <w:noProof/>
                <w:webHidden/>
                <w:sz w:val="24"/>
                <w:szCs w:val="24"/>
              </w:rPr>
              <w:instrText xml:space="preserve"> PAGEREF _Toc85439803 \h </w:instrText>
            </w:r>
            <w:r w:rsidR="00853A3E" w:rsidRPr="00E24867">
              <w:rPr>
                <w:rFonts w:ascii="Times New Roman" w:hAnsi="Times New Roman" w:cs="Times New Roman"/>
                <w:noProof/>
                <w:webHidden/>
                <w:sz w:val="24"/>
                <w:szCs w:val="24"/>
              </w:rPr>
            </w:r>
            <w:r w:rsidR="00853A3E"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7</w:t>
            </w:r>
            <w:r w:rsidR="00853A3E" w:rsidRPr="00E24867">
              <w:rPr>
                <w:rFonts w:ascii="Times New Roman" w:hAnsi="Times New Roman" w:cs="Times New Roman"/>
                <w:noProof/>
                <w:webHidden/>
                <w:sz w:val="24"/>
                <w:szCs w:val="24"/>
              </w:rPr>
              <w:fldChar w:fldCharType="end"/>
            </w:r>
          </w:hyperlink>
        </w:p>
        <w:p w14:paraId="5899C2AC" w14:textId="7784120F" w:rsidR="00853A3E" w:rsidRPr="00E24867" w:rsidRDefault="00B34353" w:rsidP="00A238A9">
          <w:pPr>
            <w:pStyle w:val="TOC3"/>
            <w:spacing w:after="0"/>
            <w:rPr>
              <w:rFonts w:ascii="Times New Roman" w:eastAsiaTheme="minorEastAsia" w:hAnsi="Times New Roman" w:cs="Times New Roman"/>
              <w:noProof/>
              <w:sz w:val="24"/>
              <w:szCs w:val="24"/>
              <w:lang w:val="en-US"/>
            </w:rPr>
          </w:pPr>
          <w:hyperlink w:anchor="_Toc85439804" w:history="1">
            <w:r w:rsidR="00853A3E" w:rsidRPr="00E24867">
              <w:rPr>
                <w:rStyle w:val="Hyperlink"/>
                <w:rFonts w:ascii="Times New Roman" w:hAnsi="Times New Roman" w:cs="Times New Roman"/>
                <w:noProof/>
                <w:sz w:val="24"/>
                <w:szCs w:val="24"/>
              </w:rPr>
              <w:t>11. EBVPD PATEIKIAMOS INFORMACIJOS PATVIRTINIMO PRIEMONĖS</w:t>
            </w:r>
            <w:r w:rsidR="00853A3E" w:rsidRPr="00E24867">
              <w:rPr>
                <w:rFonts w:ascii="Times New Roman" w:hAnsi="Times New Roman" w:cs="Times New Roman"/>
                <w:noProof/>
                <w:webHidden/>
                <w:sz w:val="24"/>
                <w:szCs w:val="24"/>
              </w:rPr>
              <w:tab/>
            </w:r>
            <w:r w:rsidR="00853A3E" w:rsidRPr="00E24867">
              <w:rPr>
                <w:rFonts w:ascii="Times New Roman" w:hAnsi="Times New Roman" w:cs="Times New Roman"/>
                <w:noProof/>
                <w:webHidden/>
                <w:sz w:val="24"/>
                <w:szCs w:val="24"/>
              </w:rPr>
              <w:fldChar w:fldCharType="begin"/>
            </w:r>
            <w:r w:rsidR="00853A3E" w:rsidRPr="00E24867">
              <w:rPr>
                <w:rFonts w:ascii="Times New Roman" w:hAnsi="Times New Roman" w:cs="Times New Roman"/>
                <w:noProof/>
                <w:webHidden/>
                <w:sz w:val="24"/>
                <w:szCs w:val="24"/>
              </w:rPr>
              <w:instrText xml:space="preserve"> PAGEREF _Toc85439804 \h </w:instrText>
            </w:r>
            <w:r w:rsidR="00853A3E" w:rsidRPr="00E24867">
              <w:rPr>
                <w:rFonts w:ascii="Times New Roman" w:hAnsi="Times New Roman" w:cs="Times New Roman"/>
                <w:noProof/>
                <w:webHidden/>
                <w:sz w:val="24"/>
                <w:szCs w:val="24"/>
              </w:rPr>
            </w:r>
            <w:r w:rsidR="00853A3E"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7</w:t>
            </w:r>
            <w:r w:rsidR="00853A3E" w:rsidRPr="00E24867">
              <w:rPr>
                <w:rFonts w:ascii="Times New Roman" w:hAnsi="Times New Roman" w:cs="Times New Roman"/>
                <w:noProof/>
                <w:webHidden/>
                <w:sz w:val="24"/>
                <w:szCs w:val="24"/>
              </w:rPr>
              <w:fldChar w:fldCharType="end"/>
            </w:r>
          </w:hyperlink>
        </w:p>
        <w:p w14:paraId="1DCE257D" w14:textId="6F4724C7" w:rsidR="00853A3E" w:rsidRPr="00E24867" w:rsidRDefault="00B34353" w:rsidP="00A238A9">
          <w:pPr>
            <w:pStyle w:val="TOC3"/>
            <w:spacing w:after="0"/>
            <w:rPr>
              <w:rFonts w:ascii="Times New Roman" w:eastAsiaTheme="minorEastAsia" w:hAnsi="Times New Roman" w:cs="Times New Roman"/>
              <w:noProof/>
              <w:sz w:val="24"/>
              <w:szCs w:val="24"/>
              <w:lang w:val="en-US"/>
            </w:rPr>
          </w:pPr>
          <w:hyperlink w:anchor="_Toc85439805" w:history="1">
            <w:r w:rsidR="00853A3E" w:rsidRPr="00E24867">
              <w:rPr>
                <w:rStyle w:val="Hyperlink"/>
                <w:rFonts w:ascii="Times New Roman" w:hAnsi="Times New Roman" w:cs="Times New Roman"/>
                <w:noProof/>
                <w:sz w:val="24"/>
                <w:szCs w:val="24"/>
              </w:rPr>
              <w:t>12. DPS NUTRAUKIMAS</w:t>
            </w:r>
            <w:r w:rsidR="00853A3E" w:rsidRPr="00E24867">
              <w:rPr>
                <w:rFonts w:ascii="Times New Roman" w:hAnsi="Times New Roman" w:cs="Times New Roman"/>
                <w:noProof/>
                <w:webHidden/>
                <w:sz w:val="24"/>
                <w:szCs w:val="24"/>
              </w:rPr>
              <w:tab/>
            </w:r>
            <w:r w:rsidR="00853A3E" w:rsidRPr="00E24867">
              <w:rPr>
                <w:rFonts w:ascii="Times New Roman" w:hAnsi="Times New Roman" w:cs="Times New Roman"/>
                <w:noProof/>
                <w:webHidden/>
                <w:sz w:val="24"/>
                <w:szCs w:val="24"/>
              </w:rPr>
              <w:fldChar w:fldCharType="begin"/>
            </w:r>
            <w:r w:rsidR="00853A3E" w:rsidRPr="00E24867">
              <w:rPr>
                <w:rFonts w:ascii="Times New Roman" w:hAnsi="Times New Roman" w:cs="Times New Roman"/>
                <w:noProof/>
                <w:webHidden/>
                <w:sz w:val="24"/>
                <w:szCs w:val="24"/>
              </w:rPr>
              <w:instrText xml:space="preserve"> PAGEREF _Toc85439805 \h </w:instrText>
            </w:r>
            <w:r w:rsidR="00853A3E" w:rsidRPr="00E24867">
              <w:rPr>
                <w:rFonts w:ascii="Times New Roman" w:hAnsi="Times New Roman" w:cs="Times New Roman"/>
                <w:noProof/>
                <w:webHidden/>
                <w:sz w:val="24"/>
                <w:szCs w:val="24"/>
              </w:rPr>
            </w:r>
            <w:r w:rsidR="00853A3E"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8</w:t>
            </w:r>
            <w:r w:rsidR="00853A3E" w:rsidRPr="00E24867">
              <w:rPr>
                <w:rFonts w:ascii="Times New Roman" w:hAnsi="Times New Roman" w:cs="Times New Roman"/>
                <w:noProof/>
                <w:webHidden/>
                <w:sz w:val="24"/>
                <w:szCs w:val="24"/>
              </w:rPr>
              <w:fldChar w:fldCharType="end"/>
            </w:r>
          </w:hyperlink>
        </w:p>
        <w:p w14:paraId="0881008F" w14:textId="75B94572" w:rsidR="00853A3E" w:rsidRPr="00E24867" w:rsidRDefault="00B34353" w:rsidP="00A238A9">
          <w:pPr>
            <w:pStyle w:val="TOC3"/>
            <w:spacing w:after="0"/>
            <w:rPr>
              <w:rFonts w:ascii="Times New Roman" w:eastAsiaTheme="minorEastAsia" w:hAnsi="Times New Roman" w:cs="Times New Roman"/>
              <w:noProof/>
              <w:sz w:val="24"/>
              <w:szCs w:val="24"/>
              <w:lang w:val="en-US"/>
            </w:rPr>
          </w:pPr>
          <w:hyperlink w:anchor="_Toc85439806" w:history="1">
            <w:r w:rsidR="00853A3E" w:rsidRPr="00E24867">
              <w:rPr>
                <w:rStyle w:val="Hyperlink"/>
                <w:rFonts w:ascii="Times New Roman" w:hAnsi="Times New Roman" w:cs="Times New Roman"/>
                <w:noProof/>
                <w:sz w:val="24"/>
                <w:szCs w:val="24"/>
              </w:rPr>
              <w:t>13. TIEKĖJŲ PASITRAUKIMAS IŠ DPS</w:t>
            </w:r>
            <w:r w:rsidR="00853A3E" w:rsidRPr="00E24867">
              <w:rPr>
                <w:rFonts w:ascii="Times New Roman" w:hAnsi="Times New Roman" w:cs="Times New Roman"/>
                <w:noProof/>
                <w:webHidden/>
                <w:sz w:val="24"/>
                <w:szCs w:val="24"/>
              </w:rPr>
              <w:tab/>
            </w:r>
            <w:r w:rsidR="00853A3E" w:rsidRPr="00E24867">
              <w:rPr>
                <w:rFonts w:ascii="Times New Roman" w:hAnsi="Times New Roman" w:cs="Times New Roman"/>
                <w:noProof/>
                <w:webHidden/>
                <w:sz w:val="24"/>
                <w:szCs w:val="24"/>
              </w:rPr>
              <w:fldChar w:fldCharType="begin"/>
            </w:r>
            <w:r w:rsidR="00853A3E" w:rsidRPr="00E24867">
              <w:rPr>
                <w:rFonts w:ascii="Times New Roman" w:hAnsi="Times New Roman" w:cs="Times New Roman"/>
                <w:noProof/>
                <w:webHidden/>
                <w:sz w:val="24"/>
                <w:szCs w:val="24"/>
              </w:rPr>
              <w:instrText xml:space="preserve"> PAGEREF _Toc85439806 \h </w:instrText>
            </w:r>
            <w:r w:rsidR="00853A3E" w:rsidRPr="00E24867">
              <w:rPr>
                <w:rFonts w:ascii="Times New Roman" w:hAnsi="Times New Roman" w:cs="Times New Roman"/>
                <w:noProof/>
                <w:webHidden/>
                <w:sz w:val="24"/>
                <w:szCs w:val="24"/>
              </w:rPr>
            </w:r>
            <w:r w:rsidR="00853A3E"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8</w:t>
            </w:r>
            <w:r w:rsidR="00853A3E" w:rsidRPr="00E24867">
              <w:rPr>
                <w:rFonts w:ascii="Times New Roman" w:hAnsi="Times New Roman" w:cs="Times New Roman"/>
                <w:noProof/>
                <w:webHidden/>
                <w:sz w:val="24"/>
                <w:szCs w:val="24"/>
              </w:rPr>
              <w:fldChar w:fldCharType="end"/>
            </w:r>
          </w:hyperlink>
        </w:p>
        <w:p w14:paraId="57FF20C0" w14:textId="477B6BC5" w:rsidR="00853A3E" w:rsidRPr="00E24867" w:rsidRDefault="00B34353" w:rsidP="00A238A9">
          <w:pPr>
            <w:pStyle w:val="TOC3"/>
            <w:spacing w:after="0"/>
            <w:rPr>
              <w:rFonts w:ascii="Times New Roman" w:eastAsiaTheme="minorEastAsia" w:hAnsi="Times New Roman" w:cs="Times New Roman"/>
              <w:noProof/>
              <w:sz w:val="24"/>
              <w:szCs w:val="24"/>
              <w:lang w:val="en-US"/>
            </w:rPr>
          </w:pPr>
          <w:hyperlink w:anchor="_Toc85439807" w:history="1">
            <w:r w:rsidR="00853A3E" w:rsidRPr="00E24867">
              <w:rPr>
                <w:rStyle w:val="Hyperlink"/>
                <w:rFonts w:ascii="Times New Roman" w:hAnsi="Times New Roman" w:cs="Times New Roman"/>
                <w:noProof/>
                <w:sz w:val="24"/>
                <w:szCs w:val="24"/>
              </w:rPr>
              <w:t>14. TIEKĖJŲ PAŠALINIMAS IŠ DPS</w:t>
            </w:r>
            <w:r w:rsidR="00853A3E" w:rsidRPr="00E24867">
              <w:rPr>
                <w:rFonts w:ascii="Times New Roman" w:hAnsi="Times New Roman" w:cs="Times New Roman"/>
                <w:noProof/>
                <w:webHidden/>
                <w:sz w:val="24"/>
                <w:szCs w:val="24"/>
              </w:rPr>
              <w:tab/>
            </w:r>
            <w:r w:rsidR="00853A3E" w:rsidRPr="00E24867">
              <w:rPr>
                <w:rFonts w:ascii="Times New Roman" w:hAnsi="Times New Roman" w:cs="Times New Roman"/>
                <w:noProof/>
                <w:webHidden/>
                <w:sz w:val="24"/>
                <w:szCs w:val="24"/>
              </w:rPr>
              <w:fldChar w:fldCharType="begin"/>
            </w:r>
            <w:r w:rsidR="00853A3E" w:rsidRPr="00E24867">
              <w:rPr>
                <w:rFonts w:ascii="Times New Roman" w:hAnsi="Times New Roman" w:cs="Times New Roman"/>
                <w:noProof/>
                <w:webHidden/>
                <w:sz w:val="24"/>
                <w:szCs w:val="24"/>
              </w:rPr>
              <w:instrText xml:space="preserve"> PAGEREF _Toc85439807 \h </w:instrText>
            </w:r>
            <w:r w:rsidR="00853A3E" w:rsidRPr="00E24867">
              <w:rPr>
                <w:rFonts w:ascii="Times New Roman" w:hAnsi="Times New Roman" w:cs="Times New Roman"/>
                <w:noProof/>
                <w:webHidden/>
                <w:sz w:val="24"/>
                <w:szCs w:val="24"/>
              </w:rPr>
            </w:r>
            <w:r w:rsidR="00853A3E"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8</w:t>
            </w:r>
            <w:r w:rsidR="00853A3E" w:rsidRPr="00E24867">
              <w:rPr>
                <w:rFonts w:ascii="Times New Roman" w:hAnsi="Times New Roman" w:cs="Times New Roman"/>
                <w:noProof/>
                <w:webHidden/>
                <w:sz w:val="24"/>
                <w:szCs w:val="24"/>
              </w:rPr>
              <w:fldChar w:fldCharType="end"/>
            </w:r>
          </w:hyperlink>
        </w:p>
        <w:p w14:paraId="7198456E" w14:textId="48A29A58" w:rsidR="00853A3E" w:rsidRPr="00E24867" w:rsidRDefault="00B34353" w:rsidP="00A238A9">
          <w:pPr>
            <w:pStyle w:val="TOC3"/>
            <w:spacing w:after="0"/>
            <w:rPr>
              <w:rFonts w:ascii="Times New Roman" w:eastAsiaTheme="minorEastAsia" w:hAnsi="Times New Roman" w:cs="Times New Roman"/>
              <w:noProof/>
              <w:sz w:val="24"/>
              <w:szCs w:val="24"/>
              <w:lang w:val="en-US"/>
            </w:rPr>
          </w:pPr>
          <w:hyperlink w:anchor="_Toc85439808" w:history="1">
            <w:r w:rsidR="00853A3E" w:rsidRPr="00E24867">
              <w:rPr>
                <w:rStyle w:val="Hyperlink"/>
                <w:rFonts w:ascii="Times New Roman" w:hAnsi="Times New Roman" w:cs="Times New Roman"/>
                <w:noProof/>
                <w:sz w:val="24"/>
                <w:szCs w:val="24"/>
              </w:rPr>
              <w:t>15. TEISĖ GINČYTI PIRKIMO VYKDYTOJO VEIKSMUS AR PRIIMTUS SPRENDIMUS</w:t>
            </w:r>
            <w:r w:rsidR="00853A3E" w:rsidRPr="00E24867">
              <w:rPr>
                <w:rFonts w:ascii="Times New Roman" w:hAnsi="Times New Roman" w:cs="Times New Roman"/>
                <w:noProof/>
                <w:webHidden/>
                <w:sz w:val="24"/>
                <w:szCs w:val="24"/>
              </w:rPr>
              <w:tab/>
            </w:r>
            <w:r w:rsidR="00853A3E" w:rsidRPr="00E24867">
              <w:rPr>
                <w:rFonts w:ascii="Times New Roman" w:hAnsi="Times New Roman" w:cs="Times New Roman"/>
                <w:noProof/>
                <w:webHidden/>
                <w:sz w:val="24"/>
                <w:szCs w:val="24"/>
              </w:rPr>
              <w:fldChar w:fldCharType="begin"/>
            </w:r>
            <w:r w:rsidR="00853A3E" w:rsidRPr="00E24867">
              <w:rPr>
                <w:rFonts w:ascii="Times New Roman" w:hAnsi="Times New Roman" w:cs="Times New Roman"/>
                <w:noProof/>
                <w:webHidden/>
                <w:sz w:val="24"/>
                <w:szCs w:val="24"/>
              </w:rPr>
              <w:instrText xml:space="preserve"> PAGEREF _Toc85439808 \h </w:instrText>
            </w:r>
            <w:r w:rsidR="00853A3E" w:rsidRPr="00E24867">
              <w:rPr>
                <w:rFonts w:ascii="Times New Roman" w:hAnsi="Times New Roman" w:cs="Times New Roman"/>
                <w:noProof/>
                <w:webHidden/>
                <w:sz w:val="24"/>
                <w:szCs w:val="24"/>
              </w:rPr>
            </w:r>
            <w:r w:rsidR="00853A3E"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9</w:t>
            </w:r>
            <w:r w:rsidR="00853A3E" w:rsidRPr="00E24867">
              <w:rPr>
                <w:rFonts w:ascii="Times New Roman" w:hAnsi="Times New Roman" w:cs="Times New Roman"/>
                <w:noProof/>
                <w:webHidden/>
                <w:sz w:val="24"/>
                <w:szCs w:val="24"/>
              </w:rPr>
              <w:fldChar w:fldCharType="end"/>
            </w:r>
          </w:hyperlink>
        </w:p>
        <w:p w14:paraId="79AC8B70" w14:textId="2B68B320" w:rsidR="00853A3E" w:rsidRPr="00E24867" w:rsidRDefault="00B34353" w:rsidP="00A238A9">
          <w:pPr>
            <w:pStyle w:val="TOC3"/>
            <w:spacing w:after="0"/>
            <w:rPr>
              <w:rFonts w:ascii="Times New Roman" w:hAnsi="Times New Roman" w:cs="Times New Roman"/>
              <w:noProof/>
              <w:sz w:val="24"/>
              <w:szCs w:val="24"/>
            </w:rPr>
          </w:pPr>
          <w:hyperlink w:anchor="_Toc85439809" w:history="1">
            <w:r w:rsidR="00853A3E" w:rsidRPr="00E24867">
              <w:rPr>
                <w:rStyle w:val="Hyperlink"/>
                <w:rFonts w:ascii="Times New Roman" w:hAnsi="Times New Roman" w:cs="Times New Roman"/>
                <w:noProof/>
                <w:sz w:val="24"/>
                <w:szCs w:val="24"/>
              </w:rPr>
              <w:t>16. INFORMAVIMAS APIE PRIIMTUS SPRENDIMUS</w:t>
            </w:r>
            <w:r w:rsidR="00853A3E" w:rsidRPr="00E24867">
              <w:rPr>
                <w:rFonts w:ascii="Times New Roman" w:hAnsi="Times New Roman" w:cs="Times New Roman"/>
                <w:noProof/>
                <w:webHidden/>
                <w:sz w:val="24"/>
                <w:szCs w:val="24"/>
              </w:rPr>
              <w:tab/>
            </w:r>
            <w:r w:rsidR="00853A3E" w:rsidRPr="00E24867">
              <w:rPr>
                <w:rFonts w:ascii="Times New Roman" w:hAnsi="Times New Roman" w:cs="Times New Roman"/>
                <w:noProof/>
                <w:webHidden/>
                <w:sz w:val="24"/>
                <w:szCs w:val="24"/>
              </w:rPr>
              <w:fldChar w:fldCharType="begin"/>
            </w:r>
            <w:r w:rsidR="00853A3E" w:rsidRPr="00E24867">
              <w:rPr>
                <w:rFonts w:ascii="Times New Roman" w:hAnsi="Times New Roman" w:cs="Times New Roman"/>
                <w:noProof/>
                <w:webHidden/>
                <w:sz w:val="24"/>
                <w:szCs w:val="24"/>
              </w:rPr>
              <w:instrText xml:space="preserve"> PAGEREF _Toc85439809 \h </w:instrText>
            </w:r>
            <w:r w:rsidR="00853A3E" w:rsidRPr="00E24867">
              <w:rPr>
                <w:rFonts w:ascii="Times New Roman" w:hAnsi="Times New Roman" w:cs="Times New Roman"/>
                <w:noProof/>
                <w:webHidden/>
                <w:sz w:val="24"/>
                <w:szCs w:val="24"/>
              </w:rPr>
            </w:r>
            <w:r w:rsidR="00853A3E"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9</w:t>
            </w:r>
            <w:r w:rsidR="00853A3E" w:rsidRPr="00E24867">
              <w:rPr>
                <w:rFonts w:ascii="Times New Roman" w:hAnsi="Times New Roman" w:cs="Times New Roman"/>
                <w:noProof/>
                <w:webHidden/>
                <w:sz w:val="24"/>
                <w:szCs w:val="24"/>
              </w:rPr>
              <w:fldChar w:fldCharType="end"/>
            </w:r>
          </w:hyperlink>
        </w:p>
        <w:p w14:paraId="6AAC96CF" w14:textId="7A226846" w:rsidR="002123CB" w:rsidRPr="00E24867" w:rsidRDefault="002123CB" w:rsidP="00A238A9">
          <w:pPr>
            <w:rPr>
              <w:rFonts w:ascii="Times New Roman" w:hAnsi="Times New Roman" w:cs="Times New Roman"/>
              <w:sz w:val="24"/>
              <w:szCs w:val="24"/>
            </w:rPr>
          </w:pPr>
        </w:p>
        <w:p w14:paraId="150746E9" w14:textId="70524293" w:rsidR="002123CB" w:rsidRPr="00E24867" w:rsidRDefault="002123CB" w:rsidP="00A238A9">
          <w:pPr>
            <w:ind w:firstLine="426"/>
            <w:rPr>
              <w:rFonts w:ascii="Times New Roman" w:hAnsi="Times New Roman" w:cs="Times New Roman"/>
              <w:sz w:val="24"/>
              <w:szCs w:val="24"/>
            </w:rPr>
          </w:pPr>
          <w:bookmarkStart w:id="4" w:name="_Hlk97122000"/>
          <w:r w:rsidRPr="00E24867">
            <w:rPr>
              <w:rFonts w:ascii="Times New Roman" w:hAnsi="Times New Roman" w:cs="Times New Roman"/>
              <w:sz w:val="24"/>
              <w:szCs w:val="24"/>
            </w:rPr>
            <w:t>PIRKIMO SĄLYGŲ PRIEDAI:</w:t>
          </w:r>
        </w:p>
        <w:p w14:paraId="0A9A78B5" w14:textId="69487E7A" w:rsidR="00853A3E" w:rsidRPr="00E24867" w:rsidRDefault="00B34353" w:rsidP="00A238A9">
          <w:pPr>
            <w:pStyle w:val="TOC2"/>
            <w:spacing w:after="0"/>
            <w:rPr>
              <w:rFonts w:ascii="Times New Roman" w:eastAsiaTheme="minorEastAsia" w:hAnsi="Times New Roman" w:cs="Times New Roman"/>
              <w:noProof/>
              <w:sz w:val="24"/>
              <w:szCs w:val="24"/>
              <w:lang w:val="en-US"/>
            </w:rPr>
          </w:pPr>
          <w:hyperlink w:anchor="_Toc85439812" w:history="1">
            <w:r w:rsidR="00853A3E" w:rsidRPr="00E24867">
              <w:rPr>
                <w:rStyle w:val="Hyperlink"/>
                <w:rFonts w:ascii="Times New Roman" w:eastAsia="Arial" w:hAnsi="Times New Roman" w:cs="Times New Roman"/>
                <w:noProof/>
                <w:sz w:val="24"/>
                <w:szCs w:val="24"/>
              </w:rPr>
              <w:t xml:space="preserve">Pirkimo sąlygų </w:t>
            </w:r>
            <w:r w:rsidR="002123CB" w:rsidRPr="00E24867">
              <w:rPr>
                <w:rStyle w:val="Hyperlink"/>
                <w:rFonts w:ascii="Times New Roman" w:eastAsia="Arial" w:hAnsi="Times New Roman" w:cs="Times New Roman"/>
                <w:noProof/>
                <w:sz w:val="24"/>
                <w:szCs w:val="24"/>
              </w:rPr>
              <w:t>1</w:t>
            </w:r>
            <w:r w:rsidR="00853A3E" w:rsidRPr="00E24867">
              <w:rPr>
                <w:rStyle w:val="Hyperlink"/>
                <w:rFonts w:ascii="Times New Roman" w:eastAsia="Arial" w:hAnsi="Times New Roman" w:cs="Times New Roman"/>
                <w:noProof/>
                <w:sz w:val="24"/>
                <w:szCs w:val="24"/>
              </w:rPr>
              <w:t xml:space="preserve"> priedas „EBVPD“ (XML </w:t>
            </w:r>
            <w:r w:rsidR="002123CB" w:rsidRPr="00E24867">
              <w:rPr>
                <w:rStyle w:val="Hyperlink"/>
                <w:rFonts w:ascii="Times New Roman" w:eastAsia="Arial" w:hAnsi="Times New Roman" w:cs="Times New Roman"/>
                <w:noProof/>
                <w:sz w:val="24"/>
                <w:szCs w:val="24"/>
              </w:rPr>
              <w:t xml:space="preserve">ir PDF </w:t>
            </w:r>
            <w:r w:rsidR="00853A3E" w:rsidRPr="00E24867">
              <w:rPr>
                <w:rStyle w:val="Hyperlink"/>
                <w:rFonts w:ascii="Times New Roman" w:eastAsia="Arial" w:hAnsi="Times New Roman" w:cs="Times New Roman"/>
                <w:noProof/>
                <w:sz w:val="24"/>
                <w:szCs w:val="24"/>
              </w:rPr>
              <w:t>formatu)</w:t>
            </w:r>
          </w:hyperlink>
          <w:r w:rsidR="002123CB" w:rsidRPr="00E24867">
            <w:rPr>
              <w:rFonts w:ascii="Times New Roman" w:eastAsiaTheme="minorEastAsia" w:hAnsi="Times New Roman" w:cs="Times New Roman"/>
              <w:noProof/>
              <w:sz w:val="24"/>
              <w:szCs w:val="24"/>
              <w:lang w:val="en-US"/>
            </w:rPr>
            <w:t xml:space="preserve"> </w:t>
          </w:r>
        </w:p>
        <w:p w14:paraId="6D276102" w14:textId="23A24817" w:rsidR="002123CB" w:rsidRPr="00E24867" w:rsidRDefault="00B34353" w:rsidP="00A238A9">
          <w:pPr>
            <w:pStyle w:val="TOC3"/>
            <w:spacing w:after="0"/>
            <w:rPr>
              <w:rFonts w:ascii="Times New Roman" w:hAnsi="Times New Roman" w:cs="Times New Roman"/>
              <w:noProof/>
              <w:sz w:val="24"/>
              <w:szCs w:val="24"/>
            </w:rPr>
          </w:pPr>
          <w:hyperlink w:anchor="_Toc85439813" w:history="1">
            <w:r w:rsidR="00853A3E" w:rsidRPr="00E24867">
              <w:rPr>
                <w:rStyle w:val="Hyperlink"/>
                <w:rFonts w:ascii="Times New Roman" w:hAnsi="Times New Roman" w:cs="Times New Roman"/>
                <w:bCs/>
                <w:noProof/>
                <w:sz w:val="24"/>
                <w:szCs w:val="24"/>
              </w:rPr>
              <w:t xml:space="preserve">Pirkimo sąlygų </w:t>
            </w:r>
            <w:r w:rsidR="002123CB" w:rsidRPr="00E24867">
              <w:rPr>
                <w:rStyle w:val="Hyperlink"/>
                <w:rFonts w:ascii="Times New Roman" w:hAnsi="Times New Roman" w:cs="Times New Roman"/>
                <w:bCs/>
                <w:noProof/>
                <w:sz w:val="24"/>
                <w:szCs w:val="24"/>
              </w:rPr>
              <w:t>2</w:t>
            </w:r>
            <w:r w:rsidR="00853A3E" w:rsidRPr="00E24867">
              <w:rPr>
                <w:rStyle w:val="Hyperlink"/>
                <w:rFonts w:ascii="Times New Roman" w:hAnsi="Times New Roman" w:cs="Times New Roman"/>
                <w:bCs/>
                <w:noProof/>
                <w:sz w:val="24"/>
                <w:szCs w:val="24"/>
              </w:rPr>
              <w:t xml:space="preserve"> priedas „Paraiškos forma“</w:t>
            </w:r>
          </w:hyperlink>
        </w:p>
        <w:p w14:paraId="23B4649D" w14:textId="7387B181" w:rsidR="002123CB" w:rsidRPr="00E24867" w:rsidRDefault="002123CB" w:rsidP="00A238A9">
          <w:pPr>
            <w:ind w:firstLine="426"/>
            <w:rPr>
              <w:rFonts w:ascii="Times New Roman" w:hAnsi="Times New Roman" w:cs="Times New Roman"/>
              <w:sz w:val="24"/>
              <w:szCs w:val="24"/>
            </w:rPr>
          </w:pPr>
          <w:r w:rsidRPr="00E24867">
            <w:rPr>
              <w:rFonts w:ascii="Times New Roman" w:hAnsi="Times New Roman" w:cs="Times New Roman"/>
              <w:sz w:val="24"/>
              <w:szCs w:val="24"/>
            </w:rPr>
            <w:t>Pirkimo sąlygų 3 priedas "Preliminari techninė specifikacija"</w:t>
          </w:r>
        </w:p>
        <w:p w14:paraId="37B1842C" w14:textId="3E27F6CD" w:rsidR="00F460D9" w:rsidRPr="00E24867" w:rsidRDefault="00F460D9" w:rsidP="00A238A9">
          <w:pPr>
            <w:ind w:firstLine="426"/>
            <w:rPr>
              <w:rFonts w:ascii="Times New Roman" w:hAnsi="Times New Roman" w:cs="Times New Roman"/>
              <w:sz w:val="24"/>
              <w:szCs w:val="24"/>
            </w:rPr>
          </w:pPr>
        </w:p>
        <w:bookmarkEnd w:id="4"/>
        <w:p w14:paraId="63156456" w14:textId="5AD9B5FC" w:rsidR="00853A3E" w:rsidRPr="00E24867" w:rsidRDefault="002123CB" w:rsidP="00A238A9">
          <w:pPr>
            <w:pStyle w:val="TOC3"/>
            <w:spacing w:after="0"/>
            <w:rPr>
              <w:rFonts w:ascii="Times New Roman" w:eastAsiaTheme="minorEastAsia" w:hAnsi="Times New Roman" w:cs="Times New Roman"/>
              <w:noProof/>
              <w:sz w:val="24"/>
              <w:szCs w:val="24"/>
              <w:lang w:val="en-US"/>
            </w:rPr>
          </w:pPr>
          <w:r w:rsidRPr="00E24867">
            <w:rPr>
              <w:rFonts w:ascii="Times New Roman" w:eastAsiaTheme="minorEastAsia" w:hAnsi="Times New Roman" w:cs="Times New Roman"/>
              <w:noProof/>
              <w:sz w:val="24"/>
              <w:szCs w:val="24"/>
              <w:lang w:val="en-US"/>
            </w:rPr>
            <w:t xml:space="preserve"> </w:t>
          </w:r>
        </w:p>
        <w:p w14:paraId="1B584F3B" w14:textId="46B71401" w:rsidR="00467165" w:rsidRPr="00A238A9" w:rsidRDefault="00467165" w:rsidP="00A238A9">
          <w:pPr>
            <w:rPr>
              <w:rFonts w:ascii="Times New Roman" w:hAnsi="Times New Roman" w:cs="Times New Roman"/>
              <w:sz w:val="24"/>
              <w:szCs w:val="24"/>
            </w:rPr>
          </w:pPr>
          <w:r w:rsidRPr="00E24867">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Heading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0CFC0D77"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Pr="00A238A9">
        <w:rPr>
          <w:rFonts w:ascii="Times New Roman" w:eastAsia="Arial" w:hAnsi="Times New Roman" w:cs="Times New Roman"/>
          <w:sz w:val="24"/>
          <w:szCs w:val="24"/>
        </w:rPr>
        <w:t>, 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7">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End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End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1C6B7713"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End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Heading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.1 </w:t>
      </w:r>
      <w:bookmarkStart w:id="9" w:name="_Hlk97121459"/>
      <w:r w:rsidR="00582CDF" w:rsidRPr="00A238A9">
        <w:rPr>
          <w:rFonts w:ascii="Times New Roman" w:eastAsia="Arial" w:hAnsi="Times New Roman" w:cs="Times New Roman"/>
          <w:sz w:val="24"/>
          <w:szCs w:val="24"/>
        </w:rPr>
        <w:t>AB „Kelių priežiūra“</w:t>
      </w:r>
      <w:r w:rsidR="00194D39" w:rsidRPr="00A238A9">
        <w:rPr>
          <w:rFonts w:ascii="Times New Roman" w:eastAsia="Arial" w:hAnsi="Times New Roman" w:cs="Times New Roman"/>
          <w:sz w:val="24"/>
          <w:szCs w:val="24"/>
        </w:rPr>
        <w:t xml:space="preserve"> </w:t>
      </w:r>
      <w:bookmarkEnd w:id="9"/>
      <w:r w:rsidR="00194D39" w:rsidRPr="00A238A9">
        <w:rPr>
          <w:rFonts w:ascii="Times New Roman" w:eastAsia="Arial" w:hAnsi="Times New Roman" w:cs="Times New Roman"/>
          <w:sz w:val="24"/>
          <w:szCs w:val="24"/>
        </w:rPr>
        <w:t xml:space="preserve">(toliau –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atlieka </w:t>
      </w:r>
      <w:r w:rsidR="00194D39" w:rsidRPr="00E24867">
        <w:rPr>
          <w:rFonts w:ascii="Times New Roman" w:eastAsia="Arial" w:hAnsi="Times New Roman" w:cs="Times New Roman"/>
          <w:sz w:val="24"/>
          <w:szCs w:val="24"/>
        </w:rPr>
        <w:t>tarptautinio pirkimo</w:t>
      </w:r>
      <w:r w:rsidR="00194D39" w:rsidRPr="00A238A9">
        <w:rPr>
          <w:rFonts w:ascii="Times New Roman" w:eastAsia="Arial" w:hAnsi="Times New Roman" w:cs="Times New Roman"/>
          <w:sz w:val="24"/>
          <w:szCs w:val="24"/>
        </w:rPr>
        <w:t xml:space="preserve"> procedūras,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0C26575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hyperlink r:id="rId18" w:history="1">
        <w:r w:rsidR="00194D39" w:rsidRPr="00A238A9">
          <w:rPr>
            <w:rStyle w:val="Hyperlink"/>
            <w:rFonts w:ascii="Times New Roman" w:eastAsia="Arial" w:hAnsi="Times New Roman" w:cs="Times New Roman"/>
            <w:sz w:val="24"/>
            <w:szCs w:val="24"/>
          </w:rPr>
          <w:t>https://pirkimai.eviesiejipirkimai.lt</w:t>
        </w:r>
      </w:hyperlink>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E24867"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.1. </w:t>
      </w:r>
      <w:hyperlink w:anchor="ketvpriedas" w:history="1">
        <w:r w:rsidR="00DA7DF3" w:rsidRPr="00E24867">
          <w:rPr>
            <w:rStyle w:val="Hyperlink"/>
            <w:rFonts w:ascii="Times New Roman" w:eastAsia="Arial" w:hAnsi="Times New Roman" w:cs="Times New Roman"/>
            <w:color w:val="auto"/>
            <w:sz w:val="24"/>
            <w:szCs w:val="24"/>
            <w:u w:val="none"/>
          </w:rPr>
          <w:t xml:space="preserve">Pirkimo sąlygų </w:t>
        </w:r>
        <w:r w:rsidR="002123CB" w:rsidRPr="00E24867">
          <w:rPr>
            <w:rStyle w:val="Hyperlink"/>
            <w:rFonts w:ascii="Times New Roman" w:eastAsia="Arial" w:hAnsi="Times New Roman" w:cs="Times New Roman"/>
            <w:color w:val="auto"/>
            <w:sz w:val="24"/>
            <w:szCs w:val="24"/>
            <w:u w:val="none"/>
          </w:rPr>
          <w:t>1</w:t>
        </w:r>
        <w:r w:rsidR="00DA7DF3" w:rsidRPr="00E24867">
          <w:rPr>
            <w:rStyle w:val="Hyperlink"/>
            <w:rFonts w:ascii="Times New Roman" w:eastAsia="Arial" w:hAnsi="Times New Roman" w:cs="Times New Roman"/>
            <w:color w:val="auto"/>
            <w:sz w:val="24"/>
            <w:szCs w:val="24"/>
            <w:u w:val="none"/>
          </w:rPr>
          <w:t xml:space="preserve"> priedas „EBVPD“ (XML </w:t>
        </w:r>
        <w:r w:rsidR="002123CB" w:rsidRPr="00E24867">
          <w:rPr>
            <w:rStyle w:val="Hyperlink"/>
            <w:rFonts w:ascii="Times New Roman" w:eastAsia="Arial" w:hAnsi="Times New Roman" w:cs="Times New Roman"/>
            <w:color w:val="auto"/>
            <w:sz w:val="24"/>
            <w:szCs w:val="24"/>
            <w:u w:val="none"/>
          </w:rPr>
          <w:t xml:space="preserve">ir PDF </w:t>
        </w:r>
        <w:r w:rsidR="00DA7DF3" w:rsidRPr="00E24867">
          <w:rPr>
            <w:rStyle w:val="Hyperlink"/>
            <w:rFonts w:ascii="Times New Roman" w:eastAsia="Arial" w:hAnsi="Times New Roman" w:cs="Times New Roman"/>
            <w:color w:val="auto"/>
            <w:sz w:val="24"/>
            <w:szCs w:val="24"/>
            <w:u w:val="none"/>
          </w:rPr>
          <w:t>formatu)</w:t>
        </w:r>
      </w:hyperlink>
      <w:r w:rsidR="00DA7DF3" w:rsidRPr="00E24867">
        <w:rPr>
          <w:rFonts w:ascii="Times New Roman" w:eastAsia="Arial" w:hAnsi="Times New Roman" w:cs="Times New Roman"/>
          <w:sz w:val="24"/>
          <w:szCs w:val="24"/>
        </w:rPr>
        <w:t>;</w:t>
      </w:r>
    </w:p>
    <w:p w14:paraId="0000009B" w14:textId="2BD707D3" w:rsidR="00944B1E" w:rsidRPr="00E24867" w:rsidRDefault="00775585" w:rsidP="00A238A9">
      <w:pPr>
        <w:ind w:firstLine="720"/>
        <w:jc w:val="both"/>
        <w:rPr>
          <w:rFonts w:ascii="Times New Roman" w:eastAsia="Arial" w:hAnsi="Times New Roman" w:cs="Times New Roman"/>
          <w:sz w:val="24"/>
          <w:szCs w:val="24"/>
        </w:rPr>
      </w:pPr>
      <w:r w:rsidRPr="00E24867">
        <w:rPr>
          <w:rFonts w:ascii="Times New Roman" w:eastAsia="Arial" w:hAnsi="Times New Roman" w:cs="Times New Roman"/>
          <w:sz w:val="24"/>
          <w:szCs w:val="24"/>
        </w:rPr>
        <w:t>2</w:t>
      </w:r>
      <w:r w:rsidR="00194D39" w:rsidRPr="00E24867">
        <w:rPr>
          <w:rFonts w:ascii="Times New Roman" w:eastAsia="Arial" w:hAnsi="Times New Roman" w:cs="Times New Roman"/>
          <w:sz w:val="24"/>
          <w:szCs w:val="24"/>
        </w:rPr>
        <w:t>.7.</w:t>
      </w:r>
      <w:r w:rsidR="00A32CF1" w:rsidRPr="00E24867">
        <w:rPr>
          <w:rFonts w:ascii="Times New Roman" w:eastAsia="Arial" w:hAnsi="Times New Roman" w:cs="Times New Roman"/>
          <w:sz w:val="24"/>
          <w:szCs w:val="24"/>
        </w:rPr>
        <w:t>4</w:t>
      </w:r>
      <w:r w:rsidR="00194D39" w:rsidRPr="00E24867">
        <w:rPr>
          <w:rFonts w:ascii="Times New Roman" w:eastAsia="Arial" w:hAnsi="Times New Roman" w:cs="Times New Roman"/>
          <w:sz w:val="24"/>
          <w:szCs w:val="24"/>
        </w:rPr>
        <w:t>.</w:t>
      </w:r>
      <w:r w:rsidR="002123CB" w:rsidRPr="00E24867">
        <w:rPr>
          <w:rFonts w:ascii="Times New Roman" w:eastAsia="Arial" w:hAnsi="Times New Roman" w:cs="Times New Roman"/>
          <w:sz w:val="24"/>
          <w:szCs w:val="24"/>
        </w:rPr>
        <w:t>2</w:t>
      </w:r>
      <w:r w:rsidR="00194D39" w:rsidRPr="00E24867">
        <w:rPr>
          <w:rFonts w:ascii="Times New Roman" w:eastAsia="Arial" w:hAnsi="Times New Roman" w:cs="Times New Roman"/>
          <w:sz w:val="24"/>
          <w:szCs w:val="24"/>
        </w:rPr>
        <w:t xml:space="preserve">. </w:t>
      </w:r>
      <w:hyperlink w:anchor="penktaspriedas" w:history="1">
        <w:r w:rsidR="00DA7DF3" w:rsidRPr="00E24867">
          <w:rPr>
            <w:rStyle w:val="Hyperlink"/>
            <w:rFonts w:ascii="Times New Roman" w:eastAsia="Arial" w:hAnsi="Times New Roman" w:cs="Times New Roman"/>
            <w:color w:val="auto"/>
            <w:sz w:val="24"/>
            <w:szCs w:val="24"/>
            <w:u w:val="none"/>
          </w:rPr>
          <w:t xml:space="preserve">Pirkimo sąlygų </w:t>
        </w:r>
        <w:r w:rsidR="002123CB" w:rsidRPr="00E24867">
          <w:rPr>
            <w:rStyle w:val="Hyperlink"/>
            <w:rFonts w:ascii="Times New Roman" w:eastAsia="Arial" w:hAnsi="Times New Roman" w:cs="Times New Roman"/>
            <w:color w:val="auto"/>
            <w:sz w:val="24"/>
            <w:szCs w:val="24"/>
            <w:u w:val="none"/>
          </w:rPr>
          <w:t>2</w:t>
        </w:r>
        <w:r w:rsidR="00DA7DF3" w:rsidRPr="00E24867">
          <w:rPr>
            <w:rStyle w:val="Hyperlink"/>
            <w:rFonts w:ascii="Times New Roman" w:eastAsia="Arial" w:hAnsi="Times New Roman" w:cs="Times New Roman"/>
            <w:color w:val="auto"/>
            <w:sz w:val="24"/>
            <w:szCs w:val="24"/>
            <w:u w:val="none"/>
          </w:rPr>
          <w:t xml:space="preserve"> priedas „Paraiškos forma“</w:t>
        </w:r>
      </w:hyperlink>
      <w:r w:rsidR="00DA7DF3" w:rsidRPr="00E24867">
        <w:rPr>
          <w:rFonts w:ascii="Times New Roman" w:eastAsia="Arial" w:hAnsi="Times New Roman" w:cs="Times New Roman"/>
          <w:sz w:val="24"/>
          <w:szCs w:val="24"/>
        </w:rPr>
        <w:t>;</w:t>
      </w:r>
    </w:p>
    <w:p w14:paraId="0000009C" w14:textId="77537EBF" w:rsidR="00944B1E" w:rsidRPr="00A238A9" w:rsidRDefault="00DF3492" w:rsidP="00A238A9">
      <w:pPr>
        <w:ind w:firstLine="720"/>
        <w:jc w:val="both"/>
        <w:rPr>
          <w:rFonts w:ascii="Times New Roman" w:eastAsia="Arial" w:hAnsi="Times New Roman" w:cs="Times New Roman"/>
          <w:sz w:val="24"/>
          <w:szCs w:val="24"/>
        </w:rPr>
      </w:pPr>
      <w:r w:rsidRPr="00E24867">
        <w:rPr>
          <w:rFonts w:ascii="Times New Roman" w:eastAsia="Arial" w:hAnsi="Times New Roman" w:cs="Times New Roman"/>
          <w:sz w:val="24"/>
          <w:szCs w:val="24"/>
        </w:rPr>
        <w:t>2.7.</w:t>
      </w:r>
      <w:r w:rsidR="00A32CF1" w:rsidRPr="00E24867">
        <w:rPr>
          <w:rFonts w:ascii="Times New Roman" w:eastAsia="Arial" w:hAnsi="Times New Roman" w:cs="Times New Roman"/>
          <w:sz w:val="24"/>
          <w:szCs w:val="24"/>
        </w:rPr>
        <w:t>4</w:t>
      </w:r>
      <w:r w:rsidRPr="00E24867">
        <w:rPr>
          <w:rFonts w:ascii="Times New Roman" w:eastAsia="Arial" w:hAnsi="Times New Roman" w:cs="Times New Roman"/>
          <w:sz w:val="24"/>
          <w:szCs w:val="24"/>
        </w:rPr>
        <w:t>.</w:t>
      </w:r>
      <w:r w:rsidR="002123CB" w:rsidRPr="00E24867">
        <w:rPr>
          <w:rFonts w:ascii="Times New Roman" w:eastAsia="Arial" w:hAnsi="Times New Roman" w:cs="Times New Roman"/>
          <w:sz w:val="24"/>
          <w:szCs w:val="24"/>
        </w:rPr>
        <w:t>3</w:t>
      </w:r>
      <w:r w:rsidRPr="00E24867">
        <w:rPr>
          <w:rFonts w:ascii="Times New Roman" w:eastAsia="Arial" w:hAnsi="Times New Roman" w:cs="Times New Roman"/>
          <w:sz w:val="24"/>
          <w:szCs w:val="24"/>
        </w:rPr>
        <w:t xml:space="preserve">. </w:t>
      </w:r>
      <w:r w:rsidR="00582CDF" w:rsidRPr="00E24867">
        <w:rPr>
          <w:rFonts w:ascii="Times New Roman" w:eastAsia="Arial" w:hAnsi="Times New Roman" w:cs="Times New Roman"/>
          <w:sz w:val="24"/>
          <w:szCs w:val="24"/>
        </w:rPr>
        <w:t xml:space="preserve">Pirkimo sąlygų </w:t>
      </w:r>
      <w:r w:rsidR="002123CB" w:rsidRPr="00E24867">
        <w:rPr>
          <w:rFonts w:ascii="Times New Roman" w:eastAsia="Arial" w:hAnsi="Times New Roman" w:cs="Times New Roman"/>
          <w:sz w:val="24"/>
          <w:szCs w:val="24"/>
        </w:rPr>
        <w:t>3</w:t>
      </w:r>
      <w:r w:rsidR="00582CDF" w:rsidRPr="00E24867">
        <w:rPr>
          <w:rFonts w:ascii="Times New Roman" w:eastAsia="Arial" w:hAnsi="Times New Roman" w:cs="Times New Roman"/>
          <w:sz w:val="24"/>
          <w:szCs w:val="24"/>
        </w:rPr>
        <w:t xml:space="preserve"> priedas „Preliminari techninė specifikacija“</w:t>
      </w:r>
      <w:r w:rsidR="00194D39" w:rsidRPr="00E24867">
        <w:rPr>
          <w:rFonts w:ascii="Times New Roman" w:eastAsia="Arial" w:hAnsi="Times New Roman" w:cs="Times New Roman"/>
          <w:sz w:val="24"/>
          <w:szCs w:val="24"/>
        </w:rPr>
        <w:t>.</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Strong"/>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Strong"/>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32EC200B" w:rsidR="002B1787"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9" w:history="1">
        <w:r w:rsidR="00EC68EC" w:rsidRPr="00EC68EC">
          <w:rPr>
            <w:rStyle w:val="Hyperlink"/>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279621C9" w14:textId="447B9DEF" w:rsidR="00FC6F8B" w:rsidRPr="00EC68EC" w:rsidRDefault="00FC6F8B" w:rsidP="00A238A9">
      <w:pPr>
        <w:jc w:val="both"/>
        <w:rPr>
          <w:rFonts w:ascii="Times New Roman" w:eastAsia="Arial" w:hAnsi="Times New Roman" w:cs="Times New Roman"/>
          <w:sz w:val="24"/>
          <w:szCs w:val="24"/>
        </w:rPr>
      </w:pPr>
      <w:r>
        <w:rPr>
          <w:rFonts w:ascii="Times New Roman" w:eastAsia="Arial" w:hAnsi="Times New Roman" w:cs="Times New Roman"/>
          <w:sz w:val="24"/>
          <w:szCs w:val="24"/>
        </w:rPr>
        <w:tab/>
        <w:t xml:space="preserve">2.14. </w:t>
      </w:r>
      <w:r w:rsidRPr="00234077">
        <w:rPr>
          <w:rFonts w:ascii="Times New Roman" w:eastAsia="Arial" w:hAnsi="Times New Roman" w:cs="Times New Roman"/>
          <w:sz w:val="24"/>
          <w:szCs w:val="24"/>
        </w:rPr>
        <w:t xml:space="preserve">Pirkimo vykdytojas </w:t>
      </w:r>
      <w:r w:rsidRPr="0095523E">
        <w:rPr>
          <w:rFonts w:ascii="Times New Roman" w:hAnsi="Times New Roman" w:cs="Times New Roman"/>
          <w:sz w:val="24"/>
          <w:szCs w:val="24"/>
        </w:rPr>
        <w:t xml:space="preserve">atsakingo ir darniai vystomo verslo kultūrą ir praktiką įgyvendina vadovaudamasi </w:t>
      </w:r>
      <w:hyperlink r:id="rId20" w:history="1">
        <w:r w:rsidRPr="00155296">
          <w:rPr>
            <w:rStyle w:val="Hyperlink"/>
            <w:rFonts w:ascii="Times New Roman" w:hAnsi="Times New Roman" w:cs="Times New Roman"/>
            <w:sz w:val="24"/>
            <w:szCs w:val="24"/>
          </w:rPr>
          <w:t>D</w:t>
        </w:r>
        <w:r w:rsidRPr="0095523E">
          <w:rPr>
            <w:rStyle w:val="Hyperlink"/>
            <w:rFonts w:ascii="Times New Roman" w:hAnsi="Times New Roman" w:cs="Times New Roman"/>
            <w:sz w:val="24"/>
            <w:szCs w:val="24"/>
          </w:rPr>
          <w:t>arnumo politika</w:t>
        </w:r>
      </w:hyperlink>
      <w:r>
        <w:rPr>
          <w:rFonts w:ascii="Times New Roman" w:hAnsi="Times New Roman" w:cs="Times New Roman"/>
          <w:sz w:val="24"/>
          <w:szCs w:val="24"/>
        </w:rPr>
        <w:t xml:space="preserve"> (</w:t>
      </w:r>
      <w:r w:rsidRPr="00F83C80">
        <w:rPr>
          <w:rFonts w:ascii="Times New Roman" w:hAnsi="Times New Roman" w:cs="Times New Roman"/>
          <w:sz w:val="24"/>
          <w:szCs w:val="24"/>
        </w:rPr>
        <w:t>https://keliuprieziura.lt/darnumas/505</w:t>
      </w:r>
      <w:r>
        <w:rPr>
          <w:rFonts w:ascii="Times New Roman" w:hAnsi="Times New Roman" w:cs="Times New Roman"/>
          <w:sz w:val="24"/>
          <w:szCs w:val="24"/>
        </w:rPr>
        <w:t>)</w:t>
      </w:r>
      <w:r w:rsidRPr="0095523E">
        <w:rPr>
          <w:rFonts w:ascii="Times New Roman" w:hAnsi="Times New Roman" w:cs="Times New Roman"/>
          <w:sz w:val="24"/>
          <w:szCs w:val="24"/>
        </w:rPr>
        <w:t>, kurioje pateikiami pagrindiniai darnumo principai ir įsipareigojimai</w:t>
      </w:r>
      <w:r>
        <w:rPr>
          <w:rFonts w:ascii="Times New Roman" w:hAnsi="Times New Roman" w:cs="Times New Roman"/>
          <w:sz w:val="24"/>
          <w:szCs w:val="24"/>
        </w:rPr>
        <w:t xml:space="preserve">. Taip pat savo </w:t>
      </w:r>
      <w:r w:rsidRPr="00234077">
        <w:rPr>
          <w:rFonts w:ascii="Times New Roman" w:hAnsi="Times New Roman" w:cs="Times New Roman"/>
          <w:sz w:val="24"/>
          <w:szCs w:val="24"/>
        </w:rPr>
        <w:t>veiklą vykdo</w:t>
      </w:r>
      <w:r>
        <w:rPr>
          <w:rFonts w:ascii="Times New Roman" w:hAnsi="Times New Roman" w:cs="Times New Roman"/>
          <w:sz w:val="24"/>
          <w:szCs w:val="24"/>
        </w:rPr>
        <w:t>me</w:t>
      </w:r>
      <w:r w:rsidRPr="00234077">
        <w:rPr>
          <w:rFonts w:ascii="Times New Roman" w:hAnsi="Times New Roman" w:cs="Times New Roman"/>
          <w:sz w:val="24"/>
          <w:szCs w:val="24"/>
        </w:rPr>
        <w:t xml:space="preserve"> </w:t>
      </w:r>
      <w:r>
        <w:rPr>
          <w:rFonts w:ascii="Times New Roman" w:hAnsi="Times New Roman" w:cs="Times New Roman"/>
          <w:sz w:val="24"/>
          <w:szCs w:val="24"/>
        </w:rPr>
        <w:t>laikydamiesi</w:t>
      </w:r>
      <w:r w:rsidRPr="00234077">
        <w:rPr>
          <w:rFonts w:ascii="Times New Roman" w:hAnsi="Times New Roman" w:cs="Times New Roman"/>
          <w:sz w:val="24"/>
          <w:szCs w:val="24"/>
        </w:rPr>
        <w:t xml:space="preserve"> </w:t>
      </w:r>
      <w:r w:rsidRPr="00F83C80">
        <w:rPr>
          <w:rFonts w:ascii="Times New Roman" w:hAnsi="Times New Roman" w:cs="Times New Roman"/>
          <w:sz w:val="24"/>
          <w:szCs w:val="24"/>
        </w:rPr>
        <w:t>Etikos kodekse</w:t>
      </w:r>
      <w:r>
        <w:rPr>
          <w:rFonts w:ascii="Times New Roman" w:hAnsi="Times New Roman" w:cs="Times New Roman"/>
          <w:sz w:val="24"/>
          <w:szCs w:val="24"/>
        </w:rPr>
        <w:t xml:space="preserve"> (</w:t>
      </w:r>
      <w:r w:rsidRPr="003F1320">
        <w:rPr>
          <w:rFonts w:ascii="Times New Roman" w:hAnsi="Times New Roman" w:cs="Times New Roman"/>
          <w:sz w:val="24"/>
          <w:szCs w:val="24"/>
        </w:rPr>
        <w:t>https://keliuprieziura.lt/darnumas/etikos-kodeksas/532</w:t>
      </w:r>
      <w:r>
        <w:rPr>
          <w:rFonts w:ascii="Times New Roman" w:hAnsi="Times New Roman" w:cs="Times New Roman"/>
          <w:sz w:val="24"/>
          <w:szCs w:val="24"/>
        </w:rPr>
        <w:t>)</w:t>
      </w:r>
      <w:r w:rsidRPr="00234077">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Pr>
          <w:rFonts w:ascii="Times New Roman" w:hAnsi="Times New Roman" w:cs="Times New Roman"/>
          <w:sz w:val="24"/>
          <w:szCs w:val="24"/>
        </w:rPr>
        <w:t xml:space="preserve">Tiekėjas ir jo pasitelkiami ūkio subjektai, prieš pateikiant pasiūlymus, privalo susipažinti su tiekėjų etikos kodeksu </w:t>
      </w:r>
      <w:hyperlink r:id="rId21" w:history="1">
        <w:r w:rsidRPr="00155296">
          <w:rPr>
            <w:rStyle w:val="Hyperlink"/>
            <w:rFonts w:ascii="Times New Roman" w:hAnsi="Times New Roman" w:cs="Times New Roman"/>
            <w:sz w:val="24"/>
            <w:szCs w:val="24"/>
          </w:rPr>
          <w:t>https://keliuprieziura.lt/apie-mus/viesieji-pirkimai/456</w:t>
        </w:r>
      </w:hyperlink>
      <w:r>
        <w:rPr>
          <w:rFonts w:ascii="Times New Roman" w:hAnsi="Times New Roman" w:cs="Times New Roman"/>
          <w:sz w:val="24"/>
          <w:szCs w:val="24"/>
        </w:rPr>
        <w:t>.</w:t>
      </w:r>
    </w:p>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Heading3"/>
        <w:spacing w:before="0" w:after="0"/>
        <w:rPr>
          <w:rFonts w:ascii="Times New Roman" w:hAnsi="Times New Roman" w:cs="Times New Roman"/>
          <w:sz w:val="24"/>
          <w:szCs w:val="24"/>
        </w:rPr>
      </w:pPr>
      <w:bookmarkStart w:id="10"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0"/>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60C4F85D"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E24867">
        <w:rPr>
          <w:rFonts w:ascii="Times New Roman" w:eastAsia="Arial" w:hAnsi="Times New Roman" w:cs="Times New Roman"/>
          <w:sz w:val="24"/>
          <w:szCs w:val="24"/>
        </w:rPr>
        <w:t>geologinių tyrinėjimų paslaugas</w:t>
      </w:r>
      <w:r w:rsidR="00B72F4E" w:rsidRPr="00A238A9">
        <w:rPr>
          <w:rFonts w:ascii="Times New Roman" w:hAnsi="Times New Roman" w:cs="Times New Roman"/>
          <w:sz w:val="24"/>
          <w:szCs w:val="24"/>
          <w:shd w:val="clear" w:color="auto" w:fill="FFFFFF"/>
        </w:rPr>
        <w:t>, plačiau apibūdint</w:t>
      </w:r>
      <w:r w:rsidR="00E24867">
        <w:rPr>
          <w:rFonts w:ascii="Times New Roman" w:hAnsi="Times New Roman" w:cs="Times New Roman"/>
          <w:sz w:val="24"/>
          <w:szCs w:val="24"/>
          <w:shd w:val="clear" w:color="auto" w:fill="FFFFFF"/>
        </w:rPr>
        <w:t>a</w:t>
      </w:r>
      <w:r w:rsidR="00B72F4E" w:rsidRPr="00A238A9">
        <w:rPr>
          <w:rFonts w:ascii="Times New Roman" w:hAnsi="Times New Roman" w:cs="Times New Roman"/>
          <w:sz w:val="24"/>
          <w:szCs w:val="24"/>
          <w:shd w:val="clear" w:color="auto" w:fill="FFFFFF"/>
        </w:rPr>
        <w:t xml:space="preserve">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A238A9"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000000AC" w14:textId="5B354BA4" w:rsidR="00944B1E" w:rsidRPr="00E24867" w:rsidRDefault="0002792E" w:rsidP="00A238A9">
      <w:pPr>
        <w:ind w:left="7" w:firstLine="713"/>
        <w:jc w:val="both"/>
        <w:rPr>
          <w:rFonts w:ascii="Times New Roman" w:eastAsia="Arial" w:hAnsi="Times New Roman" w:cs="Times New Roman"/>
          <w:sz w:val="24"/>
          <w:szCs w:val="24"/>
        </w:rPr>
      </w:pPr>
      <w:r w:rsidRPr="00E24867">
        <w:rPr>
          <w:rFonts w:ascii="Times New Roman" w:eastAsia="Arial" w:hAnsi="Times New Roman" w:cs="Times New Roman"/>
          <w:sz w:val="24"/>
          <w:szCs w:val="24"/>
        </w:rPr>
        <w:t>3</w:t>
      </w:r>
      <w:r w:rsidR="00194D39" w:rsidRPr="00E24867">
        <w:rPr>
          <w:rFonts w:ascii="Times New Roman" w:eastAsia="Arial" w:hAnsi="Times New Roman" w:cs="Times New Roman"/>
          <w:sz w:val="24"/>
          <w:szCs w:val="24"/>
        </w:rPr>
        <w:t xml:space="preserve">.3. </w:t>
      </w:r>
      <w:r w:rsidR="00A021F4" w:rsidRPr="00E24867">
        <w:rPr>
          <w:rFonts w:ascii="Times New Roman" w:eastAsia="Arial" w:hAnsi="Times New Roman" w:cs="Times New Roman"/>
          <w:sz w:val="24"/>
          <w:szCs w:val="24"/>
        </w:rPr>
        <w:t>DPS</w:t>
      </w:r>
      <w:r w:rsidR="00194D39" w:rsidRPr="00E24867">
        <w:rPr>
          <w:rFonts w:ascii="Times New Roman" w:eastAsia="Arial" w:hAnsi="Times New Roman" w:cs="Times New Roman"/>
          <w:sz w:val="24"/>
          <w:szCs w:val="24"/>
        </w:rPr>
        <w:t xml:space="preserve"> skirstomas į </w:t>
      </w:r>
      <w:r w:rsidR="00E24867" w:rsidRPr="00E24867">
        <w:rPr>
          <w:rFonts w:ascii="Times New Roman" w:eastAsia="Arial" w:hAnsi="Times New Roman" w:cs="Times New Roman"/>
          <w:sz w:val="24"/>
          <w:szCs w:val="24"/>
        </w:rPr>
        <w:t>4</w:t>
      </w:r>
      <w:r w:rsidR="00194D39" w:rsidRPr="00E24867">
        <w:rPr>
          <w:rFonts w:ascii="Times New Roman" w:eastAsia="Arial" w:hAnsi="Times New Roman" w:cs="Times New Roman"/>
          <w:sz w:val="24"/>
          <w:szCs w:val="24"/>
        </w:rPr>
        <w:t xml:space="preserve"> kategorijas, kurių apimtys ir dalykas, reikalavimai apibrėžti </w:t>
      </w:r>
      <w:r w:rsidR="0033334C" w:rsidRPr="00E24867">
        <w:rPr>
          <w:rFonts w:ascii="Times New Roman" w:eastAsia="Arial" w:hAnsi="Times New Roman" w:cs="Times New Roman"/>
          <w:sz w:val="24"/>
          <w:szCs w:val="24"/>
        </w:rPr>
        <w:t xml:space="preserve">kaip numatyta </w:t>
      </w:r>
      <w:r w:rsidR="004A046D" w:rsidRPr="00E24867">
        <w:rPr>
          <w:rFonts w:ascii="Times New Roman" w:eastAsia="Arial" w:hAnsi="Times New Roman" w:cs="Times New Roman"/>
          <w:sz w:val="24"/>
          <w:szCs w:val="24"/>
        </w:rPr>
        <w:t xml:space="preserve">šių </w:t>
      </w:r>
      <w:r w:rsidR="00194D39" w:rsidRPr="00E24867">
        <w:rPr>
          <w:rFonts w:ascii="Times New Roman" w:eastAsia="Arial" w:hAnsi="Times New Roman" w:cs="Times New Roman"/>
          <w:sz w:val="24"/>
          <w:szCs w:val="24"/>
        </w:rPr>
        <w:t xml:space="preserve">pirkimo dokumentų </w:t>
      </w:r>
      <w:r w:rsidRPr="00E24867">
        <w:rPr>
          <w:rFonts w:ascii="Times New Roman" w:eastAsia="Arial" w:hAnsi="Times New Roman" w:cs="Times New Roman"/>
          <w:sz w:val="24"/>
          <w:szCs w:val="24"/>
        </w:rPr>
        <w:t>3</w:t>
      </w:r>
      <w:r w:rsidR="00194D39" w:rsidRPr="00E24867">
        <w:rPr>
          <w:rFonts w:ascii="Times New Roman" w:eastAsia="Arial" w:hAnsi="Times New Roman" w:cs="Times New Roman"/>
          <w:sz w:val="24"/>
          <w:szCs w:val="24"/>
        </w:rPr>
        <w:t>.1 punkte</w:t>
      </w:r>
      <w:r w:rsidR="0033334C" w:rsidRPr="00E24867">
        <w:rPr>
          <w:rFonts w:ascii="Times New Roman" w:eastAsia="Arial" w:hAnsi="Times New Roman" w:cs="Times New Roman"/>
          <w:sz w:val="24"/>
          <w:szCs w:val="24"/>
        </w:rPr>
        <w:t>.</w:t>
      </w:r>
      <w:r w:rsidR="00194D39" w:rsidRPr="00E24867">
        <w:rPr>
          <w:rFonts w:ascii="Times New Roman" w:eastAsia="Arial" w:hAnsi="Times New Roman" w:cs="Times New Roman"/>
          <w:sz w:val="24"/>
          <w:szCs w:val="24"/>
        </w:rPr>
        <w:t xml:space="preserve"> </w:t>
      </w:r>
    </w:p>
    <w:p w14:paraId="000000B1" w14:textId="6F5DDDCA" w:rsidR="00944B1E" w:rsidRPr="00A238A9" w:rsidRDefault="00B7096A"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w:t>
      </w:r>
      <w:r w:rsidR="00855FB9" w:rsidRPr="00A238A9">
        <w:rPr>
          <w:rFonts w:ascii="Times New Roman" w:eastAsia="Arial" w:hAnsi="Times New Roman" w:cs="Times New Roman"/>
          <w:sz w:val="24"/>
          <w:szCs w:val="24"/>
        </w:rPr>
        <w:t xml:space="preserve">DPS galioja </w:t>
      </w:r>
      <w:r w:rsidR="00B72F4E" w:rsidRPr="00E24867">
        <w:rPr>
          <w:rFonts w:ascii="Times New Roman" w:eastAsia="Arial" w:hAnsi="Times New Roman" w:cs="Times New Roman"/>
          <w:sz w:val="24"/>
          <w:szCs w:val="24"/>
        </w:rPr>
        <w:t>36 mėnesius</w:t>
      </w:r>
      <w:r w:rsidR="00B06A8F" w:rsidRPr="00A238A9">
        <w:rPr>
          <w:rFonts w:ascii="Times New Roman" w:eastAsia="Arial" w:hAnsi="Times New Roman" w:cs="Times New Roman"/>
          <w:sz w:val="24"/>
          <w:szCs w:val="24"/>
        </w:rPr>
        <w:t xml:space="preserve"> nuo DPS sukūrimo datos.</w:t>
      </w:r>
      <w:r w:rsidR="00B72F4E"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DPS </w:t>
      </w:r>
      <w:r w:rsidR="008313B6" w:rsidRPr="00A238A9">
        <w:rPr>
          <w:rFonts w:ascii="Times New Roman" w:eastAsia="Arial" w:hAnsi="Times New Roman" w:cs="Times New Roman"/>
          <w:sz w:val="24"/>
          <w:szCs w:val="24"/>
        </w:rPr>
        <w:t xml:space="preserve">galiojimas </w:t>
      </w:r>
      <w:r w:rsidR="00194D39" w:rsidRPr="00A238A9">
        <w:rPr>
          <w:rFonts w:ascii="Times New Roman" w:eastAsia="Arial" w:hAnsi="Times New Roman" w:cs="Times New Roman"/>
          <w:sz w:val="24"/>
          <w:szCs w:val="24"/>
        </w:rPr>
        <w:t>gali būti keičiama</w:t>
      </w:r>
      <w:r w:rsidR="008313B6"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w:t>
      </w:r>
      <w:r w:rsidR="0005520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sutrumpinti nustatytą DPS </w:t>
      </w:r>
      <w:r w:rsidR="008313B6" w:rsidRPr="00A238A9">
        <w:rPr>
          <w:rFonts w:ascii="Times New Roman" w:eastAsia="Arial" w:hAnsi="Times New Roman" w:cs="Times New Roman"/>
          <w:sz w:val="24"/>
          <w:szCs w:val="24"/>
        </w:rPr>
        <w:t>galiojimą</w:t>
      </w:r>
      <w:r w:rsidR="00194D39" w:rsidRPr="00A238A9">
        <w:rPr>
          <w:rFonts w:ascii="Times New Roman" w:eastAsia="Arial" w:hAnsi="Times New Roman" w:cs="Times New Roman"/>
          <w:sz w:val="24"/>
          <w:szCs w:val="24"/>
        </w:rPr>
        <w:t xml:space="preserve"> arba j</w:t>
      </w:r>
      <w:r w:rsidR="008313B6" w:rsidRPr="00A238A9">
        <w:rPr>
          <w:rFonts w:ascii="Times New Roman" w:eastAsia="Arial" w:hAnsi="Times New Roman" w:cs="Times New Roman"/>
          <w:sz w:val="24"/>
          <w:szCs w:val="24"/>
        </w:rPr>
        <w:t>į</w:t>
      </w:r>
      <w:r w:rsidR="00194D39" w:rsidRPr="00A238A9">
        <w:rPr>
          <w:rFonts w:ascii="Times New Roman" w:eastAsia="Arial" w:hAnsi="Times New Roman" w:cs="Times New Roman"/>
          <w:sz w:val="24"/>
          <w:szCs w:val="24"/>
        </w:rPr>
        <w:t xml:space="preserve"> pratęsti, jei neviršijama DPS maksimali numatoma apimtis. </w:t>
      </w:r>
    </w:p>
    <w:p w14:paraId="11A83FA2" w14:textId="13520780" w:rsidR="00B72F4E" w:rsidRPr="00A238A9" w:rsidRDefault="00B7096A"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DPS maksimali numatoma apimtis: </w:t>
      </w:r>
      <w:r w:rsidR="00B72F4E" w:rsidRPr="00E24867">
        <w:rPr>
          <w:rFonts w:ascii="Times New Roman" w:eastAsia="Arial" w:hAnsi="Times New Roman" w:cs="Times New Roman"/>
          <w:sz w:val="24"/>
          <w:szCs w:val="24"/>
        </w:rPr>
        <w:t>170 000,00 Eur be PVM:</w:t>
      </w:r>
    </w:p>
    <w:p w14:paraId="77FB131B" w14:textId="7DDE1523" w:rsidR="00B72F4E" w:rsidRPr="00E24867"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E24867">
        <w:rPr>
          <w:rFonts w:ascii="Times New Roman" w:hAnsi="Times New Roman" w:cs="Times New Roman"/>
          <w:b/>
          <w:bCs/>
          <w:i/>
          <w:iCs/>
          <w:sz w:val="24"/>
          <w:szCs w:val="24"/>
        </w:rPr>
        <w:t>I kategorija</w:t>
      </w:r>
      <w:r w:rsidRPr="00E24867">
        <w:rPr>
          <w:rFonts w:ascii="Times New Roman" w:hAnsi="Times New Roman" w:cs="Times New Roman"/>
          <w:b/>
          <w:bCs/>
          <w:sz w:val="24"/>
          <w:szCs w:val="24"/>
        </w:rPr>
        <w:t>:</w:t>
      </w:r>
      <w:r w:rsidRPr="00E24867">
        <w:rPr>
          <w:rFonts w:ascii="Times New Roman" w:eastAsiaTheme="minorHAnsi" w:hAnsi="Times New Roman" w:cs="Times New Roman"/>
          <w:sz w:val="24"/>
          <w:szCs w:val="24"/>
        </w:rPr>
        <w:t xml:space="preserve"> </w:t>
      </w:r>
      <w:r w:rsidR="00E24867" w:rsidRPr="00E24867">
        <w:rPr>
          <w:rFonts w:ascii="Times New Roman" w:eastAsiaTheme="minorHAnsi" w:hAnsi="Times New Roman" w:cs="Times New Roman"/>
          <w:sz w:val="24"/>
          <w:szCs w:val="24"/>
        </w:rPr>
        <w:t>Geologinių tyrinėjimų paslaugos Šiaurės regione</w:t>
      </w:r>
      <w:r w:rsidRPr="00E24867">
        <w:rPr>
          <w:rFonts w:ascii="Times New Roman" w:eastAsiaTheme="minorHAnsi" w:hAnsi="Times New Roman" w:cs="Times New Roman"/>
          <w:sz w:val="24"/>
          <w:szCs w:val="24"/>
        </w:rPr>
        <w:t xml:space="preserve">. Numatoma vertė kategorijai: </w:t>
      </w:r>
      <w:r w:rsidR="00E24867" w:rsidRPr="00E24867">
        <w:rPr>
          <w:rFonts w:ascii="Times New Roman" w:eastAsiaTheme="minorHAnsi" w:hAnsi="Times New Roman" w:cs="Times New Roman"/>
          <w:sz w:val="24"/>
          <w:szCs w:val="24"/>
        </w:rPr>
        <w:t>42 500</w:t>
      </w:r>
      <w:r w:rsidRPr="00E24867">
        <w:rPr>
          <w:rFonts w:ascii="Times New Roman" w:eastAsiaTheme="minorHAnsi" w:hAnsi="Times New Roman" w:cs="Times New Roman"/>
          <w:sz w:val="24"/>
          <w:szCs w:val="24"/>
        </w:rPr>
        <w:t>,00 Eur be PVM;</w:t>
      </w:r>
    </w:p>
    <w:p w14:paraId="3574B452" w14:textId="0B95A779" w:rsidR="00B72F4E" w:rsidRPr="00E24867"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E24867">
        <w:rPr>
          <w:rFonts w:ascii="Times New Roman" w:hAnsi="Times New Roman" w:cs="Times New Roman"/>
          <w:b/>
          <w:bCs/>
          <w:i/>
          <w:iCs/>
          <w:sz w:val="24"/>
          <w:szCs w:val="24"/>
        </w:rPr>
        <w:lastRenderedPageBreak/>
        <w:t>II kategorija</w:t>
      </w:r>
      <w:r w:rsidRPr="00E24867">
        <w:rPr>
          <w:rFonts w:ascii="Times New Roman" w:hAnsi="Times New Roman" w:cs="Times New Roman"/>
          <w:b/>
          <w:bCs/>
          <w:sz w:val="24"/>
          <w:szCs w:val="24"/>
        </w:rPr>
        <w:t>:</w:t>
      </w:r>
      <w:r w:rsidRPr="00E24867">
        <w:rPr>
          <w:rFonts w:ascii="Times New Roman" w:hAnsi="Times New Roman" w:cs="Times New Roman"/>
          <w:sz w:val="24"/>
          <w:szCs w:val="24"/>
        </w:rPr>
        <w:t xml:space="preserve"> </w:t>
      </w:r>
      <w:r w:rsidR="00E24867" w:rsidRPr="00E24867">
        <w:rPr>
          <w:rFonts w:ascii="Times New Roman" w:eastAsiaTheme="minorHAnsi" w:hAnsi="Times New Roman" w:cs="Times New Roman"/>
          <w:sz w:val="24"/>
          <w:szCs w:val="24"/>
        </w:rPr>
        <w:t xml:space="preserve">Geologinių tyrinėjimų paslaugos </w:t>
      </w:r>
      <w:r w:rsidR="00E24867" w:rsidRPr="00E24867">
        <w:rPr>
          <w:rFonts w:ascii="Times New Roman" w:eastAsiaTheme="minorHAnsi" w:hAnsi="Times New Roman" w:cs="Times New Roman"/>
          <w:sz w:val="24"/>
          <w:szCs w:val="24"/>
        </w:rPr>
        <w:t>Vakarų</w:t>
      </w:r>
      <w:r w:rsidR="00E24867" w:rsidRPr="00E24867">
        <w:rPr>
          <w:rFonts w:ascii="Times New Roman" w:eastAsiaTheme="minorHAnsi" w:hAnsi="Times New Roman" w:cs="Times New Roman"/>
          <w:sz w:val="24"/>
          <w:szCs w:val="24"/>
        </w:rPr>
        <w:t xml:space="preserve"> regione. Numatoma vertė kategorijai: 42 500,00 Eur be PVM</w:t>
      </w:r>
      <w:r w:rsidRPr="00E24867">
        <w:rPr>
          <w:rFonts w:ascii="Times New Roman" w:eastAsiaTheme="minorHAnsi" w:hAnsi="Times New Roman" w:cs="Times New Roman"/>
          <w:sz w:val="24"/>
          <w:szCs w:val="24"/>
        </w:rPr>
        <w:t>;</w:t>
      </w:r>
    </w:p>
    <w:p w14:paraId="59366E27" w14:textId="620B6D9A" w:rsidR="00B72F4E" w:rsidRPr="00E24867"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E24867">
        <w:rPr>
          <w:rFonts w:ascii="Times New Roman" w:hAnsi="Times New Roman" w:cs="Times New Roman"/>
          <w:b/>
          <w:bCs/>
          <w:i/>
          <w:iCs/>
          <w:sz w:val="24"/>
          <w:szCs w:val="24"/>
        </w:rPr>
        <w:t>III kategorija</w:t>
      </w:r>
      <w:r w:rsidRPr="00E24867">
        <w:rPr>
          <w:rFonts w:ascii="Times New Roman" w:hAnsi="Times New Roman" w:cs="Times New Roman"/>
          <w:i/>
          <w:iCs/>
          <w:sz w:val="24"/>
          <w:szCs w:val="24"/>
        </w:rPr>
        <w:t>:</w:t>
      </w:r>
      <w:r w:rsidRPr="00E24867">
        <w:rPr>
          <w:rFonts w:ascii="Times New Roman" w:eastAsiaTheme="minorHAnsi" w:hAnsi="Times New Roman" w:cs="Times New Roman"/>
          <w:sz w:val="24"/>
          <w:szCs w:val="24"/>
        </w:rPr>
        <w:t xml:space="preserve"> </w:t>
      </w:r>
      <w:r w:rsidR="00E24867" w:rsidRPr="00E24867">
        <w:rPr>
          <w:rFonts w:ascii="Times New Roman" w:eastAsiaTheme="minorHAnsi" w:hAnsi="Times New Roman" w:cs="Times New Roman"/>
          <w:sz w:val="24"/>
          <w:szCs w:val="24"/>
        </w:rPr>
        <w:t xml:space="preserve">Geologinių tyrinėjimų paslaugos </w:t>
      </w:r>
      <w:r w:rsidR="00E24867" w:rsidRPr="00E24867">
        <w:rPr>
          <w:rFonts w:ascii="Times New Roman" w:eastAsiaTheme="minorHAnsi" w:hAnsi="Times New Roman" w:cs="Times New Roman"/>
          <w:sz w:val="24"/>
          <w:szCs w:val="24"/>
        </w:rPr>
        <w:t>Rytų</w:t>
      </w:r>
      <w:r w:rsidR="00E24867" w:rsidRPr="00E24867">
        <w:rPr>
          <w:rFonts w:ascii="Times New Roman" w:eastAsiaTheme="minorHAnsi" w:hAnsi="Times New Roman" w:cs="Times New Roman"/>
          <w:sz w:val="24"/>
          <w:szCs w:val="24"/>
        </w:rPr>
        <w:t xml:space="preserve"> regione. Numatoma vertė kategorijai: 42 500,00 Eur be PVM</w:t>
      </w:r>
      <w:r w:rsidR="00E24867" w:rsidRPr="00E24867">
        <w:rPr>
          <w:rFonts w:ascii="Times New Roman" w:eastAsiaTheme="minorHAnsi" w:hAnsi="Times New Roman" w:cs="Times New Roman"/>
          <w:sz w:val="24"/>
          <w:szCs w:val="24"/>
        </w:rPr>
        <w:t>;</w:t>
      </w:r>
    </w:p>
    <w:p w14:paraId="456121C8" w14:textId="2C5448F9" w:rsidR="00E24867" w:rsidRPr="00E24867" w:rsidRDefault="00E24867"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E24867">
        <w:rPr>
          <w:rFonts w:ascii="Times New Roman" w:hAnsi="Times New Roman" w:cs="Times New Roman"/>
          <w:b/>
          <w:bCs/>
          <w:i/>
          <w:iCs/>
          <w:sz w:val="24"/>
          <w:szCs w:val="24"/>
        </w:rPr>
        <w:t>I</w:t>
      </w:r>
      <w:r w:rsidRPr="00E24867">
        <w:rPr>
          <w:rFonts w:ascii="Times New Roman" w:hAnsi="Times New Roman" w:cs="Times New Roman"/>
          <w:b/>
          <w:bCs/>
          <w:i/>
          <w:iCs/>
          <w:sz w:val="24"/>
          <w:szCs w:val="24"/>
        </w:rPr>
        <w:t>V</w:t>
      </w:r>
      <w:r w:rsidRPr="00E24867">
        <w:rPr>
          <w:rFonts w:ascii="Times New Roman" w:hAnsi="Times New Roman" w:cs="Times New Roman"/>
          <w:b/>
          <w:bCs/>
          <w:i/>
          <w:iCs/>
          <w:sz w:val="24"/>
          <w:szCs w:val="24"/>
        </w:rPr>
        <w:t xml:space="preserve"> kategorija</w:t>
      </w:r>
      <w:r w:rsidRPr="00E24867">
        <w:rPr>
          <w:rFonts w:ascii="Times New Roman" w:hAnsi="Times New Roman" w:cs="Times New Roman"/>
          <w:i/>
          <w:iCs/>
          <w:sz w:val="24"/>
          <w:szCs w:val="24"/>
        </w:rPr>
        <w:t>:</w:t>
      </w:r>
      <w:r w:rsidRPr="00E24867">
        <w:rPr>
          <w:rFonts w:ascii="Times New Roman" w:eastAsiaTheme="minorHAnsi" w:hAnsi="Times New Roman" w:cs="Times New Roman"/>
          <w:sz w:val="24"/>
          <w:szCs w:val="24"/>
        </w:rPr>
        <w:t xml:space="preserve"> Geologinių tyrinėjimų paslaugos </w:t>
      </w:r>
      <w:r w:rsidRPr="00E24867">
        <w:rPr>
          <w:rFonts w:ascii="Times New Roman" w:eastAsiaTheme="minorHAnsi" w:hAnsi="Times New Roman" w:cs="Times New Roman"/>
          <w:sz w:val="24"/>
          <w:szCs w:val="24"/>
        </w:rPr>
        <w:t>Pietų</w:t>
      </w:r>
      <w:r w:rsidRPr="00E24867">
        <w:rPr>
          <w:rFonts w:ascii="Times New Roman" w:eastAsiaTheme="minorHAnsi" w:hAnsi="Times New Roman" w:cs="Times New Roman"/>
          <w:sz w:val="24"/>
          <w:szCs w:val="24"/>
        </w:rPr>
        <w:t xml:space="preserve"> regione. Numatoma vertė kategorijai: 42 500,00 Eur be PVM</w:t>
      </w:r>
      <w:r w:rsidRPr="00E24867">
        <w:rPr>
          <w:rFonts w:ascii="Times New Roman" w:eastAsiaTheme="minorHAnsi" w:hAnsi="Times New Roman" w:cs="Times New Roman"/>
          <w:sz w:val="24"/>
          <w:szCs w:val="24"/>
        </w:rPr>
        <w:t>.</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Heading3"/>
        <w:tabs>
          <w:tab w:val="left" w:pos="426"/>
        </w:tabs>
        <w:spacing w:before="0" w:after="0"/>
        <w:jc w:val="both"/>
        <w:rPr>
          <w:rFonts w:ascii="Times New Roman" w:hAnsi="Times New Roman" w:cs="Times New Roman"/>
          <w:sz w:val="24"/>
          <w:szCs w:val="24"/>
        </w:rPr>
      </w:pPr>
      <w:bookmarkStart w:id="11" w:name="_heading=h.3znysh7" w:colFirst="0" w:colLast="0"/>
      <w:bookmarkStart w:id="12" w:name="_Toc85439797"/>
      <w:bookmarkEnd w:id="11"/>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2"/>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ListParagraph"/>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3"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3"/>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ListParagraph"/>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1E33FDF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 ir, prireikus, pratęsia paraiškų pateikimo terminą, </w:t>
      </w:r>
      <w:r w:rsidR="00FD1F98" w:rsidRPr="00A238A9">
        <w:rPr>
          <w:rFonts w:ascii="Times New Roman" w:eastAsia="Arial" w:hAnsi="Times New Roman" w:cs="Times New Roman"/>
          <w:sz w:val="24"/>
          <w:szCs w:val="24"/>
        </w:rPr>
        <w:t xml:space="preserve">tokiam laikotarpiui, kad </w:t>
      </w:r>
      <w:r w:rsidR="00194D39" w:rsidRPr="00A238A9">
        <w:rPr>
          <w:rFonts w:ascii="Times New Roman" w:eastAsia="Arial" w:hAnsi="Times New Roman" w:cs="Times New Roman"/>
          <w:sz w:val="24"/>
          <w:szCs w:val="24"/>
        </w:rPr>
        <w:t xml:space="preserve">tiekėjai, rengdami paraiškas, galėtų </w:t>
      </w:r>
      <w:r w:rsidR="00FD1F98" w:rsidRPr="00A238A9">
        <w:rPr>
          <w:rFonts w:ascii="Times New Roman" w:eastAsia="Arial" w:hAnsi="Times New Roman" w:cs="Times New Roman"/>
          <w:sz w:val="24"/>
          <w:szCs w:val="24"/>
        </w:rPr>
        <w:t>susipažinti ir įvertinti</w:t>
      </w:r>
      <w:r w:rsidR="00194D39" w:rsidRPr="00A238A9">
        <w:rPr>
          <w:rFonts w:ascii="Times New Roman" w:eastAsia="Arial" w:hAnsi="Times New Roman" w:cs="Times New Roman"/>
          <w:sz w:val="24"/>
          <w:szCs w:val="24"/>
        </w:rPr>
        <w:t xml:space="preserve"> 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4" w:name="_Hlk86358068"/>
      <w:r w:rsidR="00430047" w:rsidRPr="00A238A9">
        <w:rPr>
          <w:rFonts w:ascii="Times New Roman" w:eastAsia="Arial" w:hAnsi="Times New Roman" w:cs="Times New Roman"/>
          <w:sz w:val="24"/>
          <w:szCs w:val="24"/>
        </w:rPr>
        <w:t>nei nurodyta šių sąlygų 4.3. punkte</w:t>
      </w:r>
      <w:bookmarkEnd w:id="14"/>
      <w:r w:rsidR="00194D39" w:rsidRPr="00A238A9">
        <w:rPr>
          <w:rFonts w:ascii="Times New Roman" w:eastAsia="Arial" w:hAnsi="Times New Roman" w:cs="Times New Roman"/>
          <w:sz w:val="24"/>
          <w:szCs w:val="24"/>
        </w:rPr>
        <w:t>, perkelia paraiškų pateikimo terminą</w:t>
      </w:r>
      <w:r w:rsidR="00EE6061" w:rsidRPr="00A238A9">
        <w:rPr>
          <w:rFonts w:ascii="Times New Roman" w:eastAsia="Arial" w:hAnsi="Times New Roman" w:cs="Times New Roman"/>
          <w:sz w:val="24"/>
          <w:szCs w:val="24"/>
        </w:rPr>
        <w:t xml:space="preserve"> tokiam laikotarpiui, kad </w:t>
      </w:r>
      <w:r w:rsidR="00194D39" w:rsidRPr="00A238A9">
        <w:rPr>
          <w:rFonts w:ascii="Times New Roman" w:eastAsia="Arial" w:hAnsi="Times New Roman" w:cs="Times New Roman"/>
          <w:sz w:val="24"/>
          <w:szCs w:val="24"/>
        </w:rPr>
        <w:t xml:space="preserve"> tiekėjai, </w:t>
      </w:r>
      <w:r w:rsidR="00EE6061" w:rsidRPr="00A238A9">
        <w:rPr>
          <w:rFonts w:ascii="Times New Roman" w:eastAsia="Arial" w:hAnsi="Times New Roman" w:cs="Times New Roman"/>
          <w:sz w:val="24"/>
          <w:szCs w:val="24"/>
        </w:rPr>
        <w:t xml:space="preserve">kurie </w:t>
      </w:r>
      <w:r w:rsidR="00194D39" w:rsidRPr="00A238A9">
        <w:rPr>
          <w:rFonts w:ascii="Times New Roman" w:eastAsia="Arial" w:hAnsi="Times New Roman" w:cs="Times New Roman"/>
          <w:sz w:val="24"/>
          <w:szCs w:val="24"/>
        </w:rPr>
        <w:t>reng</w:t>
      </w:r>
      <w:r w:rsidR="00EE6061" w:rsidRPr="00A238A9">
        <w:rPr>
          <w:rFonts w:ascii="Times New Roman" w:eastAsia="Arial" w:hAnsi="Times New Roman" w:cs="Times New Roman"/>
          <w:sz w:val="24"/>
          <w:szCs w:val="24"/>
        </w:rPr>
        <w:t>ia</w:t>
      </w:r>
      <w:r w:rsidR="00194D39" w:rsidRPr="00A238A9">
        <w:rPr>
          <w:rFonts w:ascii="Times New Roman" w:eastAsia="Arial" w:hAnsi="Times New Roman" w:cs="Times New Roman"/>
          <w:sz w:val="24"/>
          <w:szCs w:val="24"/>
        </w:rPr>
        <w:t xml:space="preserve"> paraiškas, galėtų </w:t>
      </w:r>
      <w:r w:rsidR="00EE6061" w:rsidRPr="00A238A9">
        <w:rPr>
          <w:rFonts w:ascii="Times New Roman" w:eastAsia="Arial" w:hAnsi="Times New Roman" w:cs="Times New Roman"/>
          <w:sz w:val="24"/>
          <w:szCs w:val="24"/>
        </w:rPr>
        <w:t>susipažinti su šiais</w:t>
      </w:r>
      <w:r w:rsidR="00194D39" w:rsidRPr="00A238A9">
        <w:rPr>
          <w:rFonts w:ascii="Times New Roman" w:eastAsia="Arial" w:hAnsi="Times New Roman" w:cs="Times New Roman"/>
          <w:sz w:val="24"/>
          <w:szCs w:val="24"/>
        </w:rPr>
        <w:t xml:space="preserve"> paaiškinim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(patikslinim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Heading3"/>
        <w:spacing w:before="0" w:after="0"/>
        <w:rPr>
          <w:rFonts w:ascii="Times New Roman" w:hAnsi="Times New Roman" w:cs="Times New Roman"/>
          <w:sz w:val="24"/>
          <w:szCs w:val="24"/>
        </w:rPr>
      </w:pPr>
      <w:bookmarkStart w:id="15"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EndPr/>
        <w:sdtContent/>
      </w:sdt>
      <w:sdt>
        <w:sdtPr>
          <w:rPr>
            <w:rFonts w:ascii="Times New Roman" w:hAnsi="Times New Roman" w:cs="Times New Roman"/>
            <w:sz w:val="24"/>
            <w:szCs w:val="24"/>
          </w:rPr>
          <w:tag w:val="goog_rdk_70"/>
          <w:id w:val="-205251532"/>
        </w:sdtPr>
        <w:sdtEndPr/>
        <w:sdtContent/>
      </w:sdt>
      <w:r w:rsidR="00194D39" w:rsidRPr="00A238A9">
        <w:rPr>
          <w:rFonts w:ascii="Times New Roman" w:hAnsi="Times New Roman" w:cs="Times New Roman"/>
          <w:sz w:val="24"/>
          <w:szCs w:val="24"/>
        </w:rPr>
        <w:t>PARAIŠKŲ TEIKIMAS</w:t>
      </w:r>
      <w:bookmarkEnd w:id="15"/>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End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End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End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End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yperlink"/>
            <w:rFonts w:ascii="Times New Roman" w:eastAsia="Arial" w:hAnsi="Times New Roman" w:cs="Times New Roman"/>
            <w:color w:val="auto"/>
            <w:sz w:val="24"/>
            <w:szCs w:val="24"/>
            <w:u w:val="none"/>
          </w:rPr>
          <w:t xml:space="preserve">pirkimo sąlygų </w:t>
        </w:r>
        <w:r w:rsidR="00867054" w:rsidRPr="00A238A9">
          <w:rPr>
            <w:rStyle w:val="Hyperlink"/>
            <w:rFonts w:ascii="Times New Roman" w:eastAsia="Arial" w:hAnsi="Times New Roman" w:cs="Times New Roman"/>
            <w:color w:val="auto"/>
            <w:sz w:val="24"/>
            <w:szCs w:val="24"/>
            <w:u w:val="none"/>
          </w:rPr>
          <w:t>2</w:t>
        </w:r>
        <w:r w:rsidRPr="00A238A9">
          <w:rPr>
            <w:rStyle w:val="Hyperlink"/>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yperlink"/>
            <w:rFonts w:ascii="Times New Roman" w:eastAsia="Arial" w:hAnsi="Times New Roman" w:cs="Times New Roman"/>
            <w:color w:val="auto"/>
            <w:sz w:val="24"/>
            <w:szCs w:val="24"/>
            <w:u w:val="none"/>
          </w:rPr>
          <w:t xml:space="preserve">pirkimo sąlygų </w:t>
        </w:r>
        <w:r w:rsidR="00867054" w:rsidRPr="00A238A9">
          <w:rPr>
            <w:rStyle w:val="Hyperlink"/>
            <w:rFonts w:ascii="Times New Roman" w:eastAsia="Arial" w:hAnsi="Times New Roman" w:cs="Times New Roman"/>
            <w:color w:val="auto"/>
            <w:sz w:val="24"/>
            <w:szCs w:val="24"/>
            <w:u w:val="none"/>
          </w:rPr>
          <w:t>1</w:t>
        </w:r>
        <w:r w:rsidR="00DA7DF3" w:rsidRPr="00A238A9">
          <w:rPr>
            <w:rStyle w:val="Hyperlink"/>
            <w:rFonts w:ascii="Times New Roman" w:eastAsia="Arial" w:hAnsi="Times New Roman" w:cs="Times New Roman"/>
            <w:color w:val="auto"/>
            <w:sz w:val="24"/>
            <w:szCs w:val="24"/>
            <w:u w:val="none"/>
          </w:rPr>
          <w:t xml:space="preserve"> </w:t>
        </w:r>
        <w:r w:rsidR="00194D39" w:rsidRPr="00A238A9">
          <w:rPr>
            <w:rStyle w:val="Hyperlink"/>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End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6"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6"/>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6983827A" w14:textId="2CF81436" w:rsidR="00AD07C4" w:rsidRPr="00A238A9" w:rsidRDefault="00F835BD" w:rsidP="00A238A9">
      <w:pPr>
        <w:ind w:left="7" w:firstLine="713"/>
        <w:jc w:val="both"/>
        <w:rPr>
          <w:rFonts w:ascii="Times New Roman" w:hAnsi="Times New Roman" w:cs="Times New Roman"/>
          <w:bCs/>
          <w:iCs/>
          <w:sz w:val="24"/>
          <w:szCs w:val="24"/>
          <w:u w:val="single"/>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.9.</w:t>
      </w:r>
      <w:r w:rsidR="00AD07C4" w:rsidRPr="00A238A9">
        <w:rPr>
          <w:rFonts w:ascii="Times New Roman" w:eastAsia="Arial" w:hAnsi="Times New Roman" w:cs="Times New Roman"/>
          <w:sz w:val="24"/>
          <w:szCs w:val="24"/>
        </w:rPr>
        <w:t xml:space="preserve"> </w:t>
      </w:r>
      <w:r w:rsidR="004C55D2" w:rsidRPr="00A238A9">
        <w:rPr>
          <w:rFonts w:ascii="Times New Roman" w:hAnsi="Times New Roman" w:cs="Times New Roman"/>
          <w:iCs/>
          <w:sz w:val="24"/>
          <w:szCs w:val="24"/>
        </w:rPr>
        <w:t xml:space="preserve">Paraiška turi būti pasirašyta. </w:t>
      </w:r>
      <w:r w:rsidR="00C043F4" w:rsidRPr="00A238A9">
        <w:rPr>
          <w:rFonts w:ascii="Times New Roman" w:hAnsi="Times New Roman" w:cs="Times New Roman"/>
          <w:iCs/>
          <w:sz w:val="24"/>
          <w:szCs w:val="24"/>
        </w:rPr>
        <w:t>Paraiška gali būti pasirašyta kvalifikuotu elektroniniu parašu</w:t>
      </w:r>
      <w:r w:rsidR="004C55D2" w:rsidRPr="00A238A9">
        <w:rPr>
          <w:rFonts w:ascii="Times New Roman" w:hAnsi="Times New Roman" w:cs="Times New Roman"/>
          <w:iCs/>
          <w:sz w:val="24"/>
          <w:szCs w:val="24"/>
        </w:rPr>
        <w:t xml:space="preserve"> arba fiziniu parašu</w:t>
      </w:r>
      <w:r w:rsidR="00C043F4" w:rsidRPr="00A238A9">
        <w:rPr>
          <w:rFonts w:ascii="Times New Roman" w:hAnsi="Times New Roman" w:cs="Times New Roman"/>
          <w:iCs/>
          <w:sz w:val="24"/>
          <w:szCs w:val="24"/>
        </w:rPr>
        <w:t xml:space="preserve">. Jeigu tiekėjas </w:t>
      </w:r>
      <w:r w:rsidR="004C55D2" w:rsidRPr="00A238A9">
        <w:rPr>
          <w:rFonts w:ascii="Times New Roman" w:hAnsi="Times New Roman" w:cs="Times New Roman"/>
          <w:iCs/>
          <w:sz w:val="24"/>
          <w:szCs w:val="24"/>
        </w:rPr>
        <w:t xml:space="preserve">naudoja </w:t>
      </w:r>
      <w:r w:rsidR="00C043F4" w:rsidRPr="00A238A9">
        <w:rPr>
          <w:rFonts w:ascii="Times New Roman" w:hAnsi="Times New Roman" w:cs="Times New Roman"/>
          <w:iCs/>
          <w:sz w:val="24"/>
          <w:szCs w:val="24"/>
        </w:rPr>
        <w:t xml:space="preserve">elektroninį, o ne fizinį parašą, elektroninis parašas turi atitikti VPĮ 22 straipsnio 11 dalies 2 ir 3 punktuose nustatytus reikalavimus. </w:t>
      </w:r>
      <w:r w:rsidRPr="00A238A9">
        <w:rPr>
          <w:rFonts w:ascii="Times New Roman" w:eastAsiaTheme="minorHAnsi" w:hAnsi="Times New Roman" w:cs="Times New Roman"/>
          <w:bCs/>
          <w:iCs/>
          <w:sz w:val="24"/>
          <w:szCs w:val="24"/>
        </w:rPr>
        <w:t>Pirkimo vykdytojui</w:t>
      </w:r>
      <w:r w:rsidR="00C043F4" w:rsidRPr="00A238A9">
        <w:rPr>
          <w:rFonts w:ascii="Times New Roman" w:eastAsiaTheme="minorHAnsi" w:hAnsi="Times New Roman" w:cs="Times New Roman"/>
          <w:bCs/>
          <w:iCs/>
          <w:sz w:val="24"/>
          <w:szCs w:val="24"/>
        </w:rPr>
        <w:t xml:space="preserve"> kilus abejonių dėl dokumentų tikrumo, ji</w:t>
      </w:r>
      <w:r w:rsidRPr="00A238A9">
        <w:rPr>
          <w:rFonts w:ascii="Times New Roman" w:eastAsiaTheme="minorHAnsi" w:hAnsi="Times New Roman" w:cs="Times New Roman"/>
          <w:bCs/>
          <w:iCs/>
          <w:sz w:val="24"/>
          <w:szCs w:val="24"/>
        </w:rPr>
        <w:t>s</w:t>
      </w:r>
      <w:r w:rsidR="00C043F4" w:rsidRPr="00A238A9">
        <w:rPr>
          <w:rFonts w:ascii="Times New Roman" w:eastAsiaTheme="minorHAnsi" w:hAnsi="Times New Roman" w:cs="Times New Roman"/>
          <w:bCs/>
          <w:iCs/>
          <w:sz w:val="24"/>
          <w:szCs w:val="24"/>
        </w:rPr>
        <w:t xml:space="preserve"> turi teisę reikalauti pateikti dokumentų originalus.</w:t>
      </w:r>
      <w:r w:rsidR="00C043F4" w:rsidRPr="00A238A9">
        <w:rPr>
          <w:rFonts w:ascii="Times New Roman" w:hAnsi="Times New Roman" w:cs="Times New Roman"/>
          <w:iCs/>
          <w:sz w:val="24"/>
          <w:szCs w:val="24"/>
        </w:rPr>
        <w:t xml:space="preserve"> </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End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End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End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Heading3"/>
        <w:spacing w:before="0" w:after="0"/>
        <w:rPr>
          <w:rFonts w:ascii="Times New Roman" w:hAnsi="Times New Roman" w:cs="Times New Roman"/>
          <w:sz w:val="24"/>
          <w:szCs w:val="24"/>
        </w:rPr>
      </w:pPr>
      <w:bookmarkStart w:id="17"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7"/>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064D6A1"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omisijos posėdžiuose, kurie įforminami protokol</w:t>
      </w:r>
      <w:r w:rsidR="008830A9"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Šiuose posėdžiuose 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6DA19B96"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 turi patikrinti per ne ilgesnį kaip 10 darbo dienų terminą.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7987913A"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punkte nurodytas terminas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tikrinamos paraiškos, gautos po skelbimo apie DPS, kvietimo patvirtinti susidomėjimą arba kai prireikia papildomų dokumentų ar kitokio papildomo patikrinimo dėl kandidatų </w:t>
      </w:r>
      <w:sdt>
        <w:sdtPr>
          <w:rPr>
            <w:rFonts w:ascii="Times New Roman" w:hAnsi="Times New Roman" w:cs="Times New Roman"/>
            <w:sz w:val="24"/>
            <w:szCs w:val="24"/>
          </w:rPr>
          <w:tag w:val="goog_rdk_91"/>
          <w:id w:val="1200824686"/>
        </w:sdtPr>
        <w:sdtEnd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13F907BE"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End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End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A4047">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Heading3"/>
        <w:spacing w:before="0" w:after="0"/>
        <w:rPr>
          <w:rFonts w:ascii="Times New Roman" w:hAnsi="Times New Roman" w:cs="Times New Roman"/>
          <w:sz w:val="24"/>
          <w:szCs w:val="24"/>
        </w:rPr>
      </w:pPr>
      <w:bookmarkStart w:id="18" w:name="_heading=h.2et92p0" w:colFirst="0" w:colLast="0"/>
      <w:bookmarkEnd w:id="18"/>
      <w:r w:rsidRPr="00A238A9">
        <w:rPr>
          <w:rFonts w:ascii="Times New Roman" w:hAnsi="Times New Roman" w:cs="Times New Roman"/>
          <w:sz w:val="24"/>
          <w:szCs w:val="24"/>
        </w:rPr>
        <w:t xml:space="preserve"> </w:t>
      </w:r>
      <w:bookmarkStart w:id="19"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19"/>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Heading3"/>
        <w:spacing w:before="0" w:after="0"/>
        <w:rPr>
          <w:rFonts w:ascii="Times New Roman" w:hAnsi="Times New Roman" w:cs="Times New Roman"/>
          <w:sz w:val="24"/>
          <w:szCs w:val="24"/>
        </w:rPr>
      </w:pPr>
      <w:bookmarkStart w:id="20"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0"/>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NoSpacing"/>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w:t>
      </w:r>
      <w:r w:rsidR="00A649C6" w:rsidRPr="00A238A9">
        <w:rPr>
          <w:rFonts w:ascii="Times New Roman" w:eastAsia="Arial" w:hAnsi="Times New Roman" w:cs="Times New Roman"/>
          <w:sz w:val="24"/>
          <w:szCs w:val="24"/>
        </w:rPr>
        <w:lastRenderedPageBreak/>
        <w:t xml:space="preserve">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076F988" w:rsidR="00DD7AFD" w:rsidRPr="0066767D" w:rsidRDefault="00A649C6" w:rsidP="00DD7AFD">
      <w:pPr>
        <w:pStyle w:val="NoSpacing"/>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3F4F7F18"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7E2DE6">
        <w:rPr>
          <w:rFonts w:ascii="Times New Roman" w:eastAsia="Verdana" w:hAnsi="Times New Roman" w:cs="Times New Roman"/>
          <w:color w:val="000000" w:themeColor="text1"/>
          <w:sz w:val="24"/>
          <w:szCs w:val="24"/>
        </w:rPr>
        <w:t>.</w:t>
      </w:r>
    </w:p>
    <w:p w14:paraId="1DDAE6BA" w14:textId="77777777" w:rsidR="00292B81" w:rsidRPr="00A238A9" w:rsidRDefault="00292B81" w:rsidP="00A238A9">
      <w:pPr>
        <w:pStyle w:val="NoSpacing"/>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NoSpacing"/>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NoSpacing"/>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NoSpacing"/>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NoSpacing"/>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NoSpacing"/>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NoSpacing"/>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8) kitos valstybės tiekėjo atliktą nusikaltimą, apibrėžtą Direktyvos 2014/24/ES 57 straipsnio 1 dalyje </w:t>
            </w:r>
            <w:r w:rsidRPr="00A238A9">
              <w:rPr>
                <w:rFonts w:ascii="Times New Roman" w:hAnsi="Times New Roman" w:cs="Times New Roman"/>
                <w:bCs/>
                <w:sz w:val="24"/>
                <w:szCs w:val="24"/>
              </w:rPr>
              <w:lastRenderedPageBreak/>
              <w:t>išvardytus Europos Sąjungos teisės aktus įgyvendinančiuose kitų valstybių teisės aktuose.</w:t>
            </w:r>
          </w:p>
          <w:p w14:paraId="3C779628" w14:textId="77777777" w:rsidR="00292B81" w:rsidRPr="00A238A9" w:rsidRDefault="00292B81" w:rsidP="00A238A9">
            <w:pPr>
              <w:pStyle w:val="NoSpacing"/>
              <w:jc w:val="both"/>
              <w:rPr>
                <w:rFonts w:ascii="Times New Roman" w:hAnsi="Times New Roman" w:cs="Times New Roman"/>
                <w:b/>
                <w:bCs/>
                <w:sz w:val="24"/>
                <w:szCs w:val="24"/>
              </w:rPr>
            </w:pPr>
          </w:p>
          <w:p w14:paraId="52C845BC" w14:textId="03D53552"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w:t>
            </w:r>
            <w:r w:rsidR="007560FB">
              <w:rPr>
                <w:rFonts w:ascii="Times New Roman" w:hAnsi="Times New Roman" w:cs="Times New Roman"/>
                <w:bCs/>
                <w:sz w:val="24"/>
                <w:szCs w:val="24"/>
              </w:rPr>
              <w:t xml:space="preserve">arba jo atsakingas asmuo </w:t>
            </w:r>
            <w:r w:rsidRPr="00A238A9">
              <w:rPr>
                <w:rFonts w:ascii="Times New Roman" w:hAnsi="Times New Roman" w:cs="Times New Roman"/>
                <w:bCs/>
                <w:sz w:val="24"/>
                <w:szCs w:val="24"/>
              </w:rPr>
              <w:t>nuteistas už aukščiau nurodytą nusikalstamą veiką, kai dėl:</w:t>
            </w:r>
          </w:p>
          <w:p w14:paraId="682828E4"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7B5ACBC" w14:textId="18CC5FD2"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w:t>
            </w:r>
            <w:r w:rsidR="008977FB">
              <w:rPr>
                <w:rFonts w:ascii="Times New Roman" w:hAnsi="Times New Roman" w:cs="Times New Roman"/>
                <w:bCs/>
                <w:sz w:val="24"/>
                <w:szCs w:val="24"/>
              </w:rPr>
              <w:t xml:space="preserve">finansinės </w:t>
            </w:r>
            <w:r w:rsidRPr="00A238A9">
              <w:rPr>
                <w:rFonts w:ascii="Times New Roman" w:hAnsi="Times New Roman" w:cs="Times New Roman"/>
                <w:bCs/>
                <w:sz w:val="24"/>
                <w:szCs w:val="24"/>
              </w:rPr>
              <w:t>apskaitos dokumentus, per pastaruosius 5 metus buvo priimtas ir įsiteisėjęs apkaltinamasis teismo nuosprendis ir šis asmuo turi neišnykusį ar nepanaikintą teistumą;</w:t>
            </w:r>
          </w:p>
          <w:p w14:paraId="3FB09671"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NoSpacing"/>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NoSpacing"/>
              <w:jc w:val="both"/>
              <w:rPr>
                <w:rFonts w:ascii="Times New Roman" w:eastAsia="Yu Mincho" w:hAnsi="Times New Roman" w:cs="Times New Roman"/>
                <w:sz w:val="24"/>
                <w:szCs w:val="24"/>
              </w:rPr>
            </w:pPr>
          </w:p>
          <w:p w14:paraId="5EED053B" w14:textId="77777777" w:rsidR="00292B81" w:rsidRPr="00A238A9" w:rsidRDefault="00292B81" w:rsidP="00A238A9">
            <w:pPr>
              <w:pStyle w:val="NoSpacing"/>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NoSpacing"/>
              <w:jc w:val="both"/>
              <w:rPr>
                <w:rFonts w:ascii="Times New Roman" w:eastAsia="Yu Mincho" w:hAnsi="Times New Roman" w:cs="Times New Roman"/>
                <w:sz w:val="24"/>
                <w:szCs w:val="24"/>
              </w:rPr>
            </w:pPr>
          </w:p>
          <w:p w14:paraId="6E60F70D" w14:textId="77777777" w:rsidR="00292B81" w:rsidRPr="00A238A9" w:rsidRDefault="00292B81" w:rsidP="00A238A9">
            <w:pPr>
              <w:pStyle w:val="NoSpacing"/>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NoSpacing"/>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NoSpacing"/>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NoSpacing"/>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NoSpacing"/>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NoSpacing"/>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sz w:val="24"/>
                <w:szCs w:val="24"/>
              </w:rPr>
              <w:lastRenderedPageBreak/>
              <w:t>atitinkamos užsienio šalies institucijos dokumento</w:t>
            </w:r>
            <w:r w:rsidRPr="00A238A9">
              <w:rPr>
                <w:rStyle w:val="FootnoteReference"/>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NoSpacing"/>
              <w:jc w:val="both"/>
              <w:rPr>
                <w:rFonts w:ascii="Times New Roman" w:hAnsi="Times New Roman" w:cs="Times New Roman"/>
                <w:sz w:val="24"/>
                <w:szCs w:val="24"/>
              </w:rPr>
            </w:pPr>
          </w:p>
          <w:p w14:paraId="119AACE2" w14:textId="77777777" w:rsidR="00292B81" w:rsidRPr="00A238A9" w:rsidRDefault="00292B81" w:rsidP="00BF57A6">
            <w:pPr>
              <w:pStyle w:val="NoSpacing"/>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NoSpacing"/>
              <w:rPr>
                <w:rFonts w:ascii="Times New Roman" w:hAnsi="Times New Roman" w:cs="Times New Roman"/>
                <w:sz w:val="24"/>
                <w:szCs w:val="24"/>
              </w:rPr>
            </w:pPr>
            <w:bookmarkStart w:id="21" w:name="_Hlk90887843"/>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w:t>
            </w:r>
            <w:r w:rsidRPr="00A238A9">
              <w:rPr>
                <w:rFonts w:ascii="Times New Roman" w:hAnsi="Times New Roman" w:cs="Times New Roman"/>
                <w:sz w:val="24"/>
                <w:szCs w:val="24"/>
              </w:rPr>
              <w:lastRenderedPageBreak/>
              <w:t xml:space="preserve">organizacija turi kitų įrodymų apie šių įsipareigojimų nevykdymą. </w:t>
            </w:r>
          </w:p>
          <w:p w14:paraId="492BA716" w14:textId="77777777" w:rsidR="00292B81" w:rsidRPr="00A238A9" w:rsidRDefault="00292B81" w:rsidP="00A238A9">
            <w:pPr>
              <w:pStyle w:val="NoSpacing"/>
              <w:jc w:val="both"/>
              <w:rPr>
                <w:rFonts w:ascii="Times New Roman" w:hAnsi="Times New Roman" w:cs="Times New Roman"/>
                <w:b/>
                <w:bCs/>
                <w:sz w:val="24"/>
                <w:szCs w:val="24"/>
              </w:rPr>
            </w:pPr>
          </w:p>
          <w:p w14:paraId="2AB5C897" w14:textId="256B33B4"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1ADD1B47"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NoSpacing"/>
              <w:jc w:val="both"/>
              <w:rPr>
                <w:rFonts w:ascii="Times New Roman" w:hAnsi="Times New Roman" w:cs="Times New Roman"/>
                <w:b/>
                <w:bCs/>
                <w:sz w:val="24"/>
                <w:szCs w:val="24"/>
              </w:rPr>
            </w:pPr>
          </w:p>
          <w:p w14:paraId="49CCF501"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NoSpacing"/>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NoSpacing"/>
              <w:jc w:val="both"/>
              <w:rPr>
                <w:rFonts w:ascii="Times New Roman" w:eastAsia="Arial" w:hAnsi="Times New Roman" w:cs="Times New Roman"/>
                <w:sz w:val="24"/>
                <w:szCs w:val="24"/>
              </w:rPr>
            </w:pPr>
          </w:p>
          <w:p w14:paraId="5FD7E286" w14:textId="77777777" w:rsidR="00292B81" w:rsidRPr="00A238A9" w:rsidRDefault="00292B81" w:rsidP="00A238A9">
            <w:pPr>
              <w:pStyle w:val="NoSpacing"/>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 xml:space="preserve">ekonomiškai </w:t>
            </w:r>
            <w:r>
              <w:rPr>
                <w:rFonts w:ascii="Times New Roman" w:eastAsia="Times New Roman" w:hAnsi="Times New Roman" w:cs="Times New Roman"/>
                <w:bCs/>
                <w:sz w:val="24"/>
                <w:szCs w:val="24"/>
              </w:rPr>
              <w:lastRenderedPageBreak/>
              <w:t>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NoSpacing"/>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66767D" w:rsidRDefault="008977FB" w:rsidP="0066767D">
            <w:pPr>
              <w:pStyle w:val="NoSpacing"/>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66767D">
              <w:rPr>
                <w:rFonts w:ascii="Times New Roman" w:hAnsi="Times New Roman" w:cs="Times New Roman"/>
                <w:sz w:val="24"/>
                <w:szCs w:val="24"/>
              </w:rPr>
              <w:t>išrašo iš teismo sprendimo (jei toks yra) arba</w:t>
            </w:r>
          </w:p>
          <w:p w14:paraId="0B2791BE" w14:textId="77777777" w:rsidR="008130E3" w:rsidRDefault="008977FB" w:rsidP="00A238A9">
            <w:pPr>
              <w:pStyle w:val="NoSpacing"/>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48B376B9" w:rsidR="00292B81" w:rsidRPr="00A238A9" w:rsidRDefault="008130E3" w:rsidP="00A238A9">
            <w:pPr>
              <w:pStyle w:val="NoSpacing"/>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NoSpacing"/>
              <w:jc w:val="both"/>
              <w:rPr>
                <w:rFonts w:ascii="Times New Roman" w:hAnsi="Times New Roman" w:cs="Times New Roman"/>
                <w:sz w:val="24"/>
                <w:szCs w:val="24"/>
              </w:rPr>
            </w:pPr>
          </w:p>
          <w:p w14:paraId="5ED97E82" w14:textId="77777777" w:rsidR="00292B81" w:rsidRPr="00A238A9" w:rsidRDefault="00292B81" w:rsidP="00A238A9">
            <w:pPr>
              <w:pStyle w:val="NoSpacing"/>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NoSpacing"/>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FootnoteReference"/>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NoSpacing"/>
              <w:jc w:val="both"/>
              <w:rPr>
                <w:rFonts w:ascii="Times New Roman" w:hAnsi="Times New Roman" w:cs="Times New Roman"/>
                <w:b/>
                <w:bCs/>
                <w:sz w:val="24"/>
                <w:szCs w:val="24"/>
              </w:rPr>
            </w:pPr>
          </w:p>
          <w:p w14:paraId="3930DE8E"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NoSpacing"/>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2" w:history="1">
              <w:r w:rsidRPr="00A238A9">
                <w:rPr>
                  <w:rStyle w:val="Hyperlink"/>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NoSpacing"/>
              <w:jc w:val="both"/>
              <w:rPr>
                <w:rFonts w:ascii="Times New Roman" w:hAnsi="Times New Roman" w:cs="Times New Roman"/>
                <w:b/>
                <w:bCs/>
                <w:sz w:val="24"/>
                <w:szCs w:val="24"/>
              </w:rPr>
            </w:pPr>
          </w:p>
          <w:p w14:paraId="600D3E81" w14:textId="6B702174" w:rsidR="00292B81" w:rsidRPr="00A238A9" w:rsidRDefault="00292B81" w:rsidP="00A238A9">
            <w:pPr>
              <w:pStyle w:val="NoSpacing"/>
              <w:jc w:val="both"/>
              <w:rPr>
                <w:rFonts w:ascii="Times New Roman" w:hAnsi="Times New Roman" w:cs="Times New Roman"/>
                <w:sz w:val="24"/>
                <w:szCs w:val="24"/>
              </w:rPr>
            </w:pPr>
            <w:r w:rsidRPr="00A238A9">
              <w:rPr>
                <w:rFonts w:ascii="Times New Roman" w:hAnsi="Times New Roman" w:cs="Times New Roman"/>
                <w:sz w:val="24"/>
                <w:szCs w:val="24"/>
              </w:rPr>
              <w:lastRenderedPageBreak/>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66767D">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NoSpacing"/>
              <w:jc w:val="both"/>
              <w:rPr>
                <w:rFonts w:ascii="Times New Roman" w:hAnsi="Times New Roman" w:cs="Times New Roman"/>
                <w:b/>
                <w:bCs/>
                <w:sz w:val="24"/>
                <w:szCs w:val="24"/>
              </w:rPr>
            </w:pPr>
          </w:p>
          <w:p w14:paraId="33368844" w14:textId="45A5BCF3" w:rsidR="00292B81" w:rsidRPr="00A238A9" w:rsidRDefault="00292B81" w:rsidP="00A238A9">
            <w:pPr>
              <w:pStyle w:val="NoSpacing"/>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66767D">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NoSpacing"/>
              <w:jc w:val="both"/>
              <w:rPr>
                <w:rFonts w:ascii="Times New Roman" w:hAnsi="Times New Roman" w:cs="Times New Roman"/>
                <w:b/>
                <w:bCs/>
                <w:sz w:val="24"/>
                <w:szCs w:val="24"/>
              </w:rPr>
            </w:pPr>
          </w:p>
          <w:p w14:paraId="4CDC1FB0" w14:textId="77777777" w:rsidR="00292B81" w:rsidRPr="00A238A9" w:rsidRDefault="00292B81" w:rsidP="00A238A9">
            <w:pPr>
              <w:pStyle w:val="NoSpacing"/>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NoSpacing"/>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FootnoteReference"/>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NoSpacing"/>
              <w:jc w:val="both"/>
              <w:rPr>
                <w:rFonts w:ascii="Times New Roman" w:hAnsi="Times New Roman" w:cs="Times New Roman"/>
                <w:b/>
                <w:bCs/>
                <w:sz w:val="24"/>
                <w:szCs w:val="24"/>
              </w:rPr>
            </w:pPr>
          </w:p>
          <w:p w14:paraId="1D921570" w14:textId="0F83E81C" w:rsidR="00292B81" w:rsidRPr="00A238A9" w:rsidRDefault="00292B81" w:rsidP="00A238A9">
            <w:pPr>
              <w:pStyle w:val="NoSpacing"/>
              <w:jc w:val="both"/>
              <w:rPr>
                <w:rFonts w:ascii="Times New Roman" w:hAnsi="Times New Roman" w:cs="Times New Roman"/>
                <w:b/>
                <w:bCs/>
                <w:sz w:val="24"/>
                <w:szCs w:val="24"/>
              </w:rPr>
            </w:pPr>
          </w:p>
        </w:tc>
      </w:tr>
      <w:bookmarkEnd w:id="21"/>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NoSpacing"/>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NoSpacing"/>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NoSpacing"/>
              <w:jc w:val="both"/>
              <w:rPr>
                <w:rFonts w:ascii="Times New Roman" w:eastAsia="Yu Mincho" w:hAnsi="Times New Roman" w:cs="Times New Roman"/>
                <w:sz w:val="24"/>
                <w:szCs w:val="24"/>
              </w:rPr>
            </w:pPr>
          </w:p>
          <w:p w14:paraId="00A14F64" w14:textId="77777777" w:rsidR="00292B81" w:rsidRPr="00A238A9" w:rsidRDefault="00292B81" w:rsidP="00A238A9">
            <w:pPr>
              <w:pStyle w:val="NoSpacing"/>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NoSpacing"/>
              <w:jc w:val="both"/>
              <w:rPr>
                <w:rFonts w:ascii="Times New Roman" w:hAnsi="Times New Roman" w:cs="Times New Roman"/>
                <w:sz w:val="24"/>
                <w:szCs w:val="24"/>
              </w:rPr>
            </w:pPr>
          </w:p>
          <w:p w14:paraId="30FEB9F8" w14:textId="77777777" w:rsidR="00292B81" w:rsidRPr="00A238A9" w:rsidRDefault="00292B81" w:rsidP="00A238A9">
            <w:pPr>
              <w:pStyle w:val="NoSpacing"/>
              <w:jc w:val="both"/>
              <w:rPr>
                <w:rFonts w:ascii="Times New Roman" w:hAnsi="Times New Roman" w:cs="Times New Roman"/>
                <w:sz w:val="24"/>
                <w:szCs w:val="24"/>
              </w:rPr>
            </w:pPr>
            <w:r w:rsidRPr="00A238A9">
              <w:rPr>
                <w:rFonts w:ascii="Times New Roman" w:hAnsi="Times New Roman" w:cs="Times New Roman"/>
                <w:sz w:val="24"/>
                <w:szCs w:val="24"/>
              </w:rPr>
              <w:t xml:space="preserve">Iš Lietuvoje įsteigtų subjektų įrodančių dokumentų </w:t>
            </w:r>
            <w:r w:rsidRPr="00A238A9">
              <w:rPr>
                <w:rFonts w:ascii="Times New Roman" w:hAnsi="Times New Roman" w:cs="Times New Roman"/>
                <w:sz w:val="24"/>
                <w:szCs w:val="24"/>
              </w:rPr>
              <w:lastRenderedPageBreak/>
              <w:t>nereikalaujama. Užtenka pateikto EBVPD.</w:t>
            </w:r>
          </w:p>
          <w:p w14:paraId="37311C16" w14:textId="77777777" w:rsidR="00292B81" w:rsidRPr="00A238A9" w:rsidRDefault="00292B81" w:rsidP="00A238A9">
            <w:pPr>
              <w:pStyle w:val="NoSpacing"/>
              <w:jc w:val="both"/>
              <w:rPr>
                <w:rFonts w:ascii="Times New Roman" w:hAnsi="Times New Roman" w:cs="Times New Roman"/>
                <w:bCs/>
                <w:iCs/>
                <w:sz w:val="24"/>
                <w:szCs w:val="24"/>
              </w:rPr>
            </w:pPr>
          </w:p>
          <w:p w14:paraId="720F4C49" w14:textId="77777777" w:rsidR="00292B81" w:rsidRPr="00A238A9" w:rsidRDefault="00292B81" w:rsidP="00A238A9">
            <w:pPr>
              <w:pStyle w:val="NoSpacing"/>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NoSpacing"/>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NoSpacing"/>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NoSpacing"/>
              <w:jc w:val="both"/>
              <w:rPr>
                <w:rFonts w:ascii="Times New Roman" w:eastAsia="Yu Mincho" w:hAnsi="Times New Roman" w:cs="Times New Roman"/>
                <w:sz w:val="24"/>
                <w:szCs w:val="24"/>
              </w:rPr>
            </w:pPr>
          </w:p>
          <w:p w14:paraId="47DD1B04" w14:textId="77777777" w:rsidR="00292B81" w:rsidRPr="00A238A9" w:rsidRDefault="00292B81" w:rsidP="00A238A9">
            <w:pPr>
              <w:pStyle w:val="NoSpacing"/>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NoSpacing"/>
              <w:jc w:val="both"/>
              <w:rPr>
                <w:rFonts w:ascii="Times New Roman" w:hAnsi="Times New Roman" w:cs="Times New Roman"/>
                <w:sz w:val="24"/>
                <w:szCs w:val="24"/>
              </w:rPr>
            </w:pPr>
          </w:p>
          <w:p w14:paraId="1BFAA053" w14:textId="77777777" w:rsidR="00292B81" w:rsidRPr="00A238A9" w:rsidRDefault="00292B81" w:rsidP="00A238A9">
            <w:pPr>
              <w:pStyle w:val="NoSpacing"/>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NoSpacing"/>
              <w:jc w:val="both"/>
              <w:rPr>
                <w:rFonts w:ascii="Times New Roman" w:hAnsi="Times New Roman" w:cs="Times New Roman"/>
                <w:bCs/>
                <w:iCs/>
                <w:sz w:val="24"/>
                <w:szCs w:val="24"/>
              </w:rPr>
            </w:pPr>
          </w:p>
          <w:p w14:paraId="129BF868" w14:textId="77777777" w:rsidR="00292B81" w:rsidRPr="00A238A9" w:rsidRDefault="00292B81" w:rsidP="00A238A9">
            <w:pPr>
              <w:pStyle w:val="NoSpacing"/>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NoSpacing"/>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NoSpacing"/>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NoSpacing"/>
              <w:jc w:val="both"/>
              <w:rPr>
                <w:rFonts w:ascii="Times New Roman" w:eastAsia="Yu Mincho" w:hAnsi="Times New Roman" w:cs="Times New Roman"/>
                <w:sz w:val="24"/>
                <w:szCs w:val="24"/>
              </w:rPr>
            </w:pPr>
          </w:p>
          <w:p w14:paraId="5EDFBD6B" w14:textId="77777777" w:rsidR="00292B81" w:rsidRPr="00A238A9" w:rsidRDefault="00292B81" w:rsidP="00A238A9">
            <w:pPr>
              <w:pStyle w:val="NoSpacing"/>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NoSpacing"/>
              <w:jc w:val="both"/>
              <w:rPr>
                <w:rFonts w:ascii="Times New Roman" w:hAnsi="Times New Roman" w:cs="Times New Roman"/>
                <w:sz w:val="24"/>
                <w:szCs w:val="24"/>
              </w:rPr>
            </w:pPr>
          </w:p>
          <w:p w14:paraId="5A1D80C8" w14:textId="77777777" w:rsidR="00292B81" w:rsidRPr="00A238A9" w:rsidRDefault="00292B81" w:rsidP="00A238A9">
            <w:pPr>
              <w:pStyle w:val="NoSpacing"/>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NoSpacing"/>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NoSpacing"/>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NoSpacing"/>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NoSpacing"/>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w:t>
            </w:r>
            <w:r w:rsidRPr="00A238A9">
              <w:rPr>
                <w:rFonts w:ascii="Times New Roman" w:hAnsi="Times New Roman" w:cs="Times New Roman"/>
                <w:bCs/>
                <w:sz w:val="24"/>
                <w:szCs w:val="24"/>
              </w:rPr>
              <w:lastRenderedPageBreak/>
              <w:t xml:space="preserve">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NoSpacing"/>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NoSpacing"/>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NoSpacing"/>
              <w:jc w:val="both"/>
              <w:rPr>
                <w:rFonts w:ascii="Times New Roman" w:eastAsia="Yu Mincho" w:hAnsi="Times New Roman" w:cs="Times New Roman"/>
                <w:sz w:val="24"/>
                <w:szCs w:val="24"/>
              </w:rPr>
            </w:pPr>
          </w:p>
          <w:p w14:paraId="6E265DAC" w14:textId="77777777" w:rsidR="00292B81" w:rsidRPr="00A238A9" w:rsidRDefault="00292B81" w:rsidP="00A238A9">
            <w:pPr>
              <w:pStyle w:val="NoSpacing"/>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NoSpacing"/>
              <w:jc w:val="both"/>
              <w:rPr>
                <w:rFonts w:ascii="Times New Roman" w:hAnsi="Times New Roman" w:cs="Times New Roman"/>
                <w:sz w:val="24"/>
                <w:szCs w:val="24"/>
              </w:rPr>
            </w:pPr>
          </w:p>
          <w:p w14:paraId="55BE2311" w14:textId="77777777" w:rsidR="00292B81" w:rsidRPr="00A238A9" w:rsidRDefault="00292B81" w:rsidP="00A238A9">
            <w:pPr>
              <w:pStyle w:val="NoSpacing"/>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NoSpacing"/>
              <w:jc w:val="both"/>
              <w:rPr>
                <w:rFonts w:ascii="Times New Roman" w:hAnsi="Times New Roman" w:cs="Times New Roman"/>
                <w:bCs/>
                <w:iCs/>
                <w:sz w:val="24"/>
                <w:szCs w:val="24"/>
              </w:rPr>
            </w:pPr>
          </w:p>
          <w:p w14:paraId="098DA13F" w14:textId="77777777" w:rsidR="00292B81" w:rsidRPr="00A238A9" w:rsidRDefault="00292B81" w:rsidP="00A238A9">
            <w:pPr>
              <w:pStyle w:val="NoSpacing"/>
              <w:jc w:val="both"/>
              <w:rPr>
                <w:rFonts w:ascii="Times New Roman" w:hAnsi="Times New Roman" w:cs="Times New Roman"/>
                <w:bCs/>
                <w:iCs/>
                <w:sz w:val="24"/>
                <w:szCs w:val="24"/>
              </w:rPr>
            </w:pPr>
          </w:p>
          <w:p w14:paraId="196FAD0E"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NoSpacing"/>
              <w:jc w:val="both"/>
              <w:rPr>
                <w:rFonts w:ascii="Times New Roman" w:hAnsi="Times New Roman" w:cs="Times New Roman"/>
                <w:b/>
                <w:bCs/>
                <w:sz w:val="24"/>
                <w:szCs w:val="24"/>
              </w:rPr>
            </w:pPr>
          </w:p>
          <w:p w14:paraId="20E76ED7" w14:textId="77777777" w:rsidR="00292B81" w:rsidRPr="00A238A9" w:rsidRDefault="00B34353" w:rsidP="00A238A9">
            <w:pPr>
              <w:pStyle w:val="NoSpacing"/>
              <w:jc w:val="both"/>
              <w:rPr>
                <w:rFonts w:ascii="Times New Roman" w:hAnsi="Times New Roman" w:cs="Times New Roman"/>
                <w:sz w:val="24"/>
                <w:szCs w:val="24"/>
                <w:u w:val="single"/>
              </w:rPr>
            </w:pPr>
            <w:hyperlink r:id="rId23">
              <w:r w:rsidR="00292B81" w:rsidRPr="00A238A9">
                <w:rPr>
                  <w:rStyle w:val="Hyperlink"/>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NoSpacing"/>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NoSpacing"/>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NoSpacing"/>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NoSpacing"/>
              <w:jc w:val="both"/>
              <w:rPr>
                <w:rFonts w:ascii="Times New Roman" w:eastAsia="Yu Mincho" w:hAnsi="Times New Roman" w:cs="Times New Roman"/>
                <w:sz w:val="24"/>
                <w:szCs w:val="24"/>
              </w:rPr>
            </w:pPr>
          </w:p>
          <w:p w14:paraId="6033B167" w14:textId="77777777" w:rsidR="00292B81" w:rsidRPr="00A238A9" w:rsidRDefault="00292B81" w:rsidP="00A238A9">
            <w:pPr>
              <w:pStyle w:val="NoSpacing"/>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NoSpacing"/>
              <w:jc w:val="both"/>
              <w:rPr>
                <w:rFonts w:ascii="Times New Roman" w:eastAsia="Yu Mincho" w:hAnsi="Times New Roman" w:cs="Times New Roman"/>
                <w:sz w:val="24"/>
                <w:szCs w:val="24"/>
              </w:rPr>
            </w:pPr>
          </w:p>
          <w:p w14:paraId="6B8CB015" w14:textId="77777777" w:rsidR="00292B81" w:rsidRPr="00A238A9" w:rsidRDefault="00292B81" w:rsidP="00A238A9">
            <w:pPr>
              <w:pStyle w:val="NoSpacing"/>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NoSpacing"/>
              <w:jc w:val="both"/>
              <w:rPr>
                <w:rFonts w:ascii="Times New Roman" w:hAnsi="Times New Roman" w:cs="Times New Roman"/>
                <w:sz w:val="24"/>
                <w:szCs w:val="24"/>
              </w:rPr>
            </w:pPr>
          </w:p>
          <w:p w14:paraId="0FC3E30F" w14:textId="77777777" w:rsidR="00292B81" w:rsidRPr="00A238A9" w:rsidRDefault="00292B81" w:rsidP="00A238A9">
            <w:pPr>
              <w:pStyle w:val="NoSpacing"/>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NoSpacing"/>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NoSpacing"/>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w:t>
            </w:r>
            <w:r w:rsidRPr="00A238A9">
              <w:rPr>
                <w:rFonts w:ascii="Times New Roman" w:hAnsi="Times New Roman" w:cs="Times New Roman"/>
                <w:sz w:val="24"/>
                <w:szCs w:val="24"/>
              </w:rPr>
              <w:lastRenderedPageBreak/>
              <w:t xml:space="preserve">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NoSpacing"/>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NoSpacing"/>
              <w:jc w:val="both"/>
              <w:rPr>
                <w:rFonts w:ascii="Times New Roman" w:eastAsia="Yu Mincho" w:hAnsi="Times New Roman" w:cs="Times New Roman"/>
                <w:sz w:val="24"/>
                <w:szCs w:val="24"/>
              </w:rPr>
            </w:pPr>
          </w:p>
          <w:p w14:paraId="5565634F" w14:textId="77777777" w:rsidR="00292B81" w:rsidRPr="00A238A9" w:rsidRDefault="00292B81" w:rsidP="00A238A9">
            <w:pPr>
              <w:pStyle w:val="NoSpacing"/>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NoSpacing"/>
              <w:jc w:val="both"/>
              <w:rPr>
                <w:rFonts w:ascii="Times New Roman" w:eastAsia="Yu Mincho" w:hAnsi="Times New Roman" w:cs="Times New Roman"/>
                <w:sz w:val="24"/>
                <w:szCs w:val="24"/>
              </w:rPr>
            </w:pPr>
          </w:p>
          <w:p w14:paraId="5FEE362F" w14:textId="77777777" w:rsidR="00292B81" w:rsidRPr="00A238A9" w:rsidRDefault="00292B81" w:rsidP="00A238A9">
            <w:pPr>
              <w:pStyle w:val="NoSpacing"/>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NoSpacing"/>
              <w:jc w:val="both"/>
              <w:rPr>
                <w:rFonts w:ascii="Times New Roman" w:hAnsi="Times New Roman" w:cs="Times New Roman"/>
                <w:sz w:val="24"/>
                <w:szCs w:val="24"/>
              </w:rPr>
            </w:pPr>
          </w:p>
          <w:p w14:paraId="7B0A93E3" w14:textId="77777777" w:rsidR="00292B81" w:rsidRPr="00A238A9" w:rsidRDefault="00292B81" w:rsidP="00A238A9">
            <w:pPr>
              <w:pStyle w:val="NoSpacing"/>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NoSpacing"/>
              <w:jc w:val="both"/>
              <w:rPr>
                <w:rFonts w:ascii="Times New Roman" w:hAnsi="Times New Roman" w:cs="Times New Roman"/>
                <w:bCs/>
                <w:iCs/>
                <w:sz w:val="24"/>
                <w:szCs w:val="24"/>
              </w:rPr>
            </w:pPr>
          </w:p>
          <w:p w14:paraId="0C1A7749" w14:textId="77777777" w:rsidR="00292B81" w:rsidRPr="00A238A9" w:rsidRDefault="00292B81" w:rsidP="00A238A9">
            <w:pPr>
              <w:pStyle w:val="NoSpacing"/>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NoSpacing"/>
              <w:jc w:val="both"/>
              <w:rPr>
                <w:rFonts w:ascii="Times New Roman" w:hAnsi="Times New Roman" w:cs="Times New Roman"/>
                <w:sz w:val="24"/>
                <w:szCs w:val="24"/>
              </w:rPr>
            </w:pPr>
          </w:p>
          <w:p w14:paraId="466767C9" w14:textId="77777777" w:rsidR="00292B81" w:rsidRPr="00A238A9" w:rsidRDefault="00B34353" w:rsidP="00A238A9">
            <w:pPr>
              <w:pStyle w:val="NoSpacing"/>
              <w:jc w:val="both"/>
              <w:rPr>
                <w:rStyle w:val="Hyperlink"/>
                <w:rFonts w:ascii="Times New Roman" w:hAnsi="Times New Roman" w:cs="Times New Roman"/>
                <w:sz w:val="24"/>
                <w:szCs w:val="24"/>
              </w:rPr>
            </w:pPr>
            <w:hyperlink r:id="rId24" w:history="1">
              <w:r w:rsidR="00292B81" w:rsidRPr="00A238A9">
                <w:rPr>
                  <w:rStyle w:val="Hyperlink"/>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NoSpacing"/>
              <w:jc w:val="both"/>
              <w:rPr>
                <w:rFonts w:ascii="Times New Roman" w:hAnsi="Times New Roman" w:cs="Times New Roman"/>
                <w:sz w:val="24"/>
                <w:szCs w:val="24"/>
              </w:rPr>
            </w:pPr>
          </w:p>
          <w:p w14:paraId="52B4F681" w14:textId="77777777" w:rsidR="00292B81" w:rsidRPr="00A238A9" w:rsidRDefault="00B34353" w:rsidP="00A238A9">
            <w:pPr>
              <w:pStyle w:val="NoSpacing"/>
              <w:jc w:val="both"/>
              <w:rPr>
                <w:rFonts w:ascii="Times New Roman" w:hAnsi="Times New Roman" w:cs="Times New Roman"/>
                <w:sz w:val="24"/>
                <w:szCs w:val="24"/>
              </w:rPr>
            </w:pPr>
            <w:hyperlink r:id="rId25" w:history="1">
              <w:r w:rsidR="00292B81" w:rsidRPr="00A238A9">
                <w:rPr>
                  <w:rStyle w:val="Hyperlink"/>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NoSpacing"/>
              <w:jc w:val="both"/>
              <w:rPr>
                <w:rFonts w:ascii="Times New Roman" w:hAnsi="Times New Roman" w:cs="Times New Roman"/>
                <w:bCs/>
                <w:sz w:val="24"/>
                <w:szCs w:val="24"/>
              </w:rPr>
            </w:pPr>
          </w:p>
          <w:p w14:paraId="53E07EB6" w14:textId="77777777" w:rsidR="00292B81" w:rsidRPr="00A238A9" w:rsidRDefault="00292B81" w:rsidP="00A238A9">
            <w:pPr>
              <w:pStyle w:val="NoSpacing"/>
              <w:jc w:val="both"/>
              <w:rPr>
                <w:rFonts w:ascii="Times New Roman" w:hAnsi="Times New Roman" w:cs="Times New Roman"/>
                <w:b/>
                <w:bCs/>
                <w:sz w:val="24"/>
                <w:szCs w:val="24"/>
              </w:rPr>
            </w:pPr>
          </w:p>
        </w:tc>
      </w:tr>
      <w:tr w:rsidR="00FC6F8B"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FC6F8B" w:rsidRPr="00A238A9" w:rsidRDefault="00FC6F8B" w:rsidP="00FC6F8B">
            <w:pPr>
              <w:pStyle w:val="NoSpacing"/>
              <w:rPr>
                <w:rFonts w:ascii="Times New Roman" w:hAnsi="Times New Roman" w:cs="Times New Roman"/>
                <w:sz w:val="24"/>
                <w:szCs w:val="24"/>
              </w:rPr>
            </w:pPr>
            <w:r w:rsidRPr="00A238A9">
              <w:rPr>
                <w:rFonts w:ascii="Times New Roman" w:hAnsi="Times New Roman" w:cs="Times New Roman"/>
                <w:sz w:val="24"/>
                <w:szCs w:val="24"/>
              </w:rPr>
              <w:lastRenderedPageBreak/>
              <w:t>8.</w:t>
            </w:r>
            <w:r>
              <w:rPr>
                <w:rFonts w:ascii="Times New Roman" w:hAnsi="Times New Roman" w:cs="Times New Roman"/>
                <w:sz w:val="24"/>
                <w:szCs w:val="24"/>
              </w:rPr>
              <w:t>1</w:t>
            </w:r>
            <w:r w:rsidRPr="00A238A9">
              <w:rPr>
                <w:rFonts w:ascii="Times New Roman" w:hAnsi="Times New Roman" w:cs="Times New Roman"/>
                <w:sz w:val="24"/>
                <w:szCs w:val="24"/>
              </w:rPr>
              <w:t>.9.</w:t>
            </w:r>
          </w:p>
          <w:p w14:paraId="071B14C8" w14:textId="77777777" w:rsidR="00FC6F8B" w:rsidRPr="00A238A9" w:rsidRDefault="00FC6F8B" w:rsidP="00FC6F8B">
            <w:pPr>
              <w:pStyle w:val="NoSpacing"/>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FC6F8B" w:rsidRPr="00A238A9" w:rsidRDefault="00FC6F8B" w:rsidP="00FC6F8B">
            <w:pPr>
              <w:pStyle w:val="NoSpacing"/>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2" w:name="part_030e6c6c64ba4f96a23474e439d1b80c"/>
            <w:bookmarkEnd w:id="22"/>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FC6F8B" w:rsidRPr="00A238A9" w:rsidRDefault="00FC6F8B" w:rsidP="00FC6F8B">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FC6F8B" w:rsidRPr="00A238A9" w:rsidRDefault="00FC6F8B" w:rsidP="00FC6F8B">
            <w:pPr>
              <w:pStyle w:val="NoSpacing"/>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FC6F8B" w:rsidRPr="00A238A9" w:rsidRDefault="00FC6F8B" w:rsidP="00FC6F8B">
            <w:pPr>
              <w:pStyle w:val="NoSpacing"/>
              <w:jc w:val="both"/>
              <w:rPr>
                <w:rFonts w:ascii="Times New Roman" w:eastAsia="Yu Mincho" w:hAnsi="Times New Roman" w:cs="Times New Roman"/>
                <w:sz w:val="24"/>
                <w:szCs w:val="24"/>
              </w:rPr>
            </w:pPr>
          </w:p>
          <w:p w14:paraId="1AE81CE6" w14:textId="77777777" w:rsidR="00FC6F8B" w:rsidRPr="00A238A9" w:rsidRDefault="00FC6F8B" w:rsidP="00FC6F8B">
            <w:pPr>
              <w:pStyle w:val="NoSpacing"/>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E9D82A" w14:textId="77777777" w:rsidR="00FC6F8B" w:rsidRPr="00143D8C" w:rsidRDefault="00FC6F8B" w:rsidP="00FC6F8B">
            <w:pPr>
              <w:pBdr>
                <w:top w:val="nil"/>
                <w:left w:val="nil"/>
                <w:bottom w:val="nil"/>
                <w:right w:val="nil"/>
                <w:between w:val="nil"/>
              </w:pBdr>
              <w:rPr>
                <w:rFonts w:ascii="Times New Roman" w:eastAsia="Times New Roman" w:hAnsi="Times New Roman" w:cs="Times New Roman"/>
                <w:b/>
                <w:sz w:val="24"/>
                <w:szCs w:val="24"/>
              </w:rPr>
            </w:pPr>
            <w:r w:rsidRPr="00143D8C">
              <w:rPr>
                <w:rFonts w:ascii="Times New Roman" w:eastAsia="Times New Roman" w:hAnsi="Times New Roman" w:cs="Times New Roman"/>
                <w:b/>
                <w:sz w:val="24"/>
                <w:szCs w:val="24"/>
              </w:rPr>
              <w:t>Pateikiama su paraiška EBVPD (pirkimo sąlygų 1 priedas).</w:t>
            </w:r>
          </w:p>
          <w:p w14:paraId="141697DB" w14:textId="77777777" w:rsidR="00FC6F8B" w:rsidRPr="00143D8C" w:rsidRDefault="00FC6F8B" w:rsidP="00FC6F8B">
            <w:pPr>
              <w:pStyle w:val="NoSpacing"/>
              <w:jc w:val="both"/>
              <w:rPr>
                <w:rFonts w:ascii="Times New Roman" w:hAnsi="Times New Roman" w:cs="Times New Roman"/>
                <w:sz w:val="24"/>
                <w:szCs w:val="24"/>
              </w:rPr>
            </w:pPr>
          </w:p>
          <w:p w14:paraId="41CC62CF" w14:textId="77777777" w:rsidR="00FC6F8B" w:rsidRPr="00143D8C" w:rsidRDefault="00FC6F8B" w:rsidP="00FC6F8B">
            <w:pPr>
              <w:pStyle w:val="NoSpacing"/>
              <w:jc w:val="both"/>
              <w:rPr>
                <w:rFonts w:ascii="Times New Roman" w:hAnsi="Times New Roman" w:cs="Times New Roman"/>
                <w:sz w:val="24"/>
                <w:szCs w:val="24"/>
              </w:rPr>
            </w:pPr>
            <w:r w:rsidRPr="00143D8C">
              <w:rPr>
                <w:rFonts w:ascii="Times New Roman" w:hAnsi="Times New Roman" w:cs="Times New Roman"/>
                <w:sz w:val="24"/>
                <w:szCs w:val="24"/>
              </w:rPr>
              <w:t>Iš Lietuvoje įsteigtų subjektų įrodančių dokumentų nereikalaujama. Užtenka pateikto EBVPD.</w:t>
            </w:r>
          </w:p>
          <w:p w14:paraId="58F76628" w14:textId="77777777" w:rsidR="00FC6F8B" w:rsidRPr="007E31FE" w:rsidRDefault="00FC6F8B" w:rsidP="00FC6F8B">
            <w:pPr>
              <w:jc w:val="both"/>
              <w:rPr>
                <w:rFonts w:ascii="Times New Roman" w:eastAsia="Yu Mincho" w:hAnsi="Times New Roman" w:cs="Times New Roman"/>
                <w:sz w:val="24"/>
                <w:szCs w:val="24"/>
                <w:lang w:eastAsia="lt-LT"/>
              </w:rPr>
            </w:pPr>
            <w:r w:rsidRPr="007E31FE">
              <w:rPr>
                <w:rFonts w:ascii="Times New Roman" w:eastAsia="Yu Mincho" w:hAnsi="Times New Roman" w:cs="Times New Roman"/>
                <w:sz w:val="24"/>
                <w:szCs w:val="24"/>
                <w:lang w:eastAsia="lt-LT"/>
              </w:rPr>
              <w:t>Priimant sprendimus dėl tiekėjo pašalinimo iš pirkimo procedūros šiame punkte nurodytu pašalinimo pagrindu, be kita ko, atsižvelgiama į</w:t>
            </w:r>
            <w:r w:rsidRPr="007E31FE">
              <w:rPr>
                <w:rFonts w:ascii="Times New Roman" w:eastAsia="Yu Mincho" w:hAnsi="Times New Roman" w:cs="Times New Roman"/>
                <w:b/>
                <w:bCs/>
                <w:sz w:val="24"/>
                <w:szCs w:val="24"/>
                <w:lang w:eastAsia="lt-LT"/>
              </w:rPr>
              <w:t xml:space="preserve"> </w:t>
            </w:r>
            <w:r w:rsidRPr="007E31FE">
              <w:rPr>
                <w:rFonts w:ascii="Times New Roman" w:eastAsia="Yu Mincho" w:hAnsi="Times New Roman" w:cs="Times New Roman"/>
                <w:sz w:val="24"/>
                <w:szCs w:val="24"/>
                <w:lang w:eastAsia="lt-LT"/>
              </w:rPr>
              <w:t xml:space="preserve">nacionalinėje duomenų bazėje adresu: </w:t>
            </w:r>
            <w:hyperlink r:id="rId26" w:history="1">
              <w:r w:rsidRPr="007E31FE">
                <w:rPr>
                  <w:rFonts w:ascii="Times New Roman" w:eastAsia="Yu Mincho" w:hAnsi="Times New Roman" w:cs="Times New Roman"/>
                  <w:sz w:val="24"/>
                  <w:szCs w:val="24"/>
                  <w:u w:val="single"/>
                  <w:lang w:eastAsia="lt-LT"/>
                </w:rPr>
                <w:t>https://www.registrucentras.lt/jar/p/index.php</w:t>
              </w:r>
            </w:hyperlink>
            <w:r w:rsidRPr="007E31FE">
              <w:rPr>
                <w:rFonts w:ascii="Times New Roman" w:eastAsia="Yu Mincho" w:hAnsi="Times New Roman" w:cs="Times New Roman"/>
                <w:sz w:val="24"/>
                <w:szCs w:val="24"/>
                <w:u w:val="single"/>
                <w:lang w:eastAsia="lt-LT"/>
              </w:rPr>
              <w:t xml:space="preserve"> </w:t>
            </w:r>
          </w:p>
          <w:p w14:paraId="2616E6E6" w14:textId="77777777" w:rsidR="00FC6F8B" w:rsidRPr="007E31FE" w:rsidRDefault="00FC6F8B" w:rsidP="00FC6F8B">
            <w:pPr>
              <w:jc w:val="both"/>
              <w:rPr>
                <w:rFonts w:ascii="Times New Roman" w:eastAsia="Yu Mincho" w:hAnsi="Times New Roman" w:cs="Times New Roman"/>
                <w:sz w:val="24"/>
                <w:szCs w:val="24"/>
                <w:lang w:eastAsia="lt-LT"/>
              </w:rPr>
            </w:pPr>
            <w:r w:rsidRPr="007E31FE">
              <w:rPr>
                <w:rFonts w:ascii="Times New Roman" w:eastAsia="Yu Mincho" w:hAnsi="Times New Roman" w:cs="Times New Roman"/>
                <w:sz w:val="24"/>
                <w:szCs w:val="24"/>
                <w:lang w:eastAsia="lt-LT"/>
              </w:rPr>
              <w:t>paskelbtą informaciją, taip pat į šiame informaciniame pranešime pateiktą informaciją:</w:t>
            </w:r>
          </w:p>
          <w:p w14:paraId="57A4BB47" w14:textId="77777777" w:rsidR="00FC6F8B" w:rsidRPr="00143D8C" w:rsidRDefault="00B34353" w:rsidP="00FC6F8B">
            <w:pPr>
              <w:pStyle w:val="NoSpacing"/>
              <w:jc w:val="both"/>
              <w:rPr>
                <w:rFonts w:ascii="Times New Roman" w:hAnsi="Times New Roman" w:cs="Times New Roman"/>
                <w:sz w:val="24"/>
                <w:szCs w:val="24"/>
              </w:rPr>
            </w:pPr>
            <w:hyperlink r:id="rId27" w:history="1">
              <w:r w:rsidR="00FC6F8B" w:rsidRPr="007E31FE">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FC6F8B" w:rsidRPr="00A238A9" w:rsidRDefault="00FC6F8B" w:rsidP="00FC6F8B">
            <w:pPr>
              <w:pStyle w:val="NoSpacing"/>
              <w:jc w:val="both"/>
              <w:rPr>
                <w:rFonts w:ascii="Times New Roman" w:hAnsi="Times New Roman" w:cs="Times New Roman"/>
                <w:b/>
                <w:bCs/>
                <w:iCs/>
                <w:sz w:val="24"/>
                <w:szCs w:val="24"/>
              </w:rPr>
            </w:pPr>
          </w:p>
        </w:tc>
      </w:tr>
      <w:tr w:rsidR="00FC6F8B"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FC6F8B" w:rsidRPr="00A238A9" w:rsidRDefault="00FC6F8B" w:rsidP="00FC6F8B">
            <w:pPr>
              <w:pStyle w:val="NoSpacing"/>
              <w:rPr>
                <w:rFonts w:ascii="Times New Roman" w:hAnsi="Times New Roman" w:cs="Times New Roman"/>
                <w:sz w:val="24"/>
                <w:szCs w:val="24"/>
              </w:rPr>
            </w:pPr>
            <w:r w:rsidRPr="00A238A9">
              <w:rPr>
                <w:rFonts w:ascii="Times New Roman" w:hAnsi="Times New Roman" w:cs="Times New Roman"/>
                <w:sz w:val="24"/>
                <w:szCs w:val="24"/>
              </w:rPr>
              <w:lastRenderedPageBreak/>
              <w:t>8.</w:t>
            </w:r>
            <w:r>
              <w:rPr>
                <w:rFonts w:ascii="Times New Roman" w:hAnsi="Times New Roman" w:cs="Times New Roman"/>
                <w:sz w:val="24"/>
                <w:szCs w:val="24"/>
              </w:rPr>
              <w:t>1</w:t>
            </w:r>
            <w:r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71F927E0" w:rsidR="00FC6F8B" w:rsidRPr="00A238A9" w:rsidRDefault="00FC6F8B" w:rsidP="00FC6F8B">
            <w:pPr>
              <w:pStyle w:val="NoSpacing"/>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FC6F8B" w:rsidRPr="00A238A9" w:rsidRDefault="00FC6F8B" w:rsidP="00FC6F8B">
            <w:pPr>
              <w:pStyle w:val="NoSpacing"/>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FC6F8B" w:rsidRPr="00A238A9" w:rsidRDefault="00FC6F8B" w:rsidP="00FC6F8B">
            <w:pPr>
              <w:pStyle w:val="NoSpacing"/>
              <w:jc w:val="both"/>
              <w:rPr>
                <w:rFonts w:ascii="Times New Roman" w:eastAsia="Yu Mincho" w:hAnsi="Times New Roman" w:cs="Times New Roman"/>
                <w:sz w:val="24"/>
                <w:szCs w:val="24"/>
              </w:rPr>
            </w:pPr>
          </w:p>
          <w:p w14:paraId="01ABC8BC" w14:textId="77777777" w:rsidR="00FC6F8B" w:rsidRPr="00A238A9" w:rsidRDefault="00FC6F8B" w:rsidP="00FC6F8B">
            <w:pPr>
              <w:pStyle w:val="NoSpacing"/>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FC6F8B" w:rsidRPr="00A238A9" w:rsidRDefault="00FC6F8B" w:rsidP="00FC6F8B">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FC6F8B" w:rsidRPr="00A238A9" w:rsidRDefault="00FC6F8B" w:rsidP="00FC6F8B">
            <w:pPr>
              <w:pStyle w:val="NoSpacing"/>
              <w:jc w:val="both"/>
              <w:rPr>
                <w:rFonts w:ascii="Times New Roman" w:hAnsi="Times New Roman" w:cs="Times New Roman"/>
                <w:sz w:val="24"/>
                <w:szCs w:val="24"/>
              </w:rPr>
            </w:pPr>
          </w:p>
          <w:p w14:paraId="458E7105" w14:textId="77777777" w:rsidR="00FC6F8B" w:rsidRPr="00A238A9" w:rsidRDefault="00FC6F8B" w:rsidP="00FC6F8B">
            <w:pPr>
              <w:pStyle w:val="NoSpacing"/>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FC6F8B" w:rsidRPr="00A238A9" w:rsidRDefault="00FC6F8B" w:rsidP="00FC6F8B">
            <w:pPr>
              <w:pStyle w:val="NoSpacing"/>
              <w:jc w:val="both"/>
              <w:rPr>
                <w:rFonts w:ascii="Times New Roman" w:hAnsi="Times New Roman" w:cs="Times New Roman"/>
                <w:b/>
                <w:bCs/>
                <w:iCs/>
                <w:sz w:val="24"/>
                <w:szCs w:val="24"/>
              </w:rPr>
            </w:pPr>
          </w:p>
          <w:p w14:paraId="0AF336FB" w14:textId="77777777" w:rsidR="00FC6F8B" w:rsidRPr="00A238A9" w:rsidRDefault="00FC6F8B" w:rsidP="00FC6F8B">
            <w:pPr>
              <w:pStyle w:val="NoSpacing"/>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8">
              <w:r w:rsidRPr="00A238A9">
                <w:rPr>
                  <w:rStyle w:val="Hyperlink"/>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FC6F8B"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FC6F8B" w:rsidRPr="00A238A9" w:rsidRDefault="00FC6F8B" w:rsidP="00FC6F8B">
            <w:pPr>
              <w:pStyle w:val="NoSpacing"/>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FC6F8B" w:rsidRPr="00A238A9" w:rsidRDefault="00FC6F8B" w:rsidP="00FC6F8B">
            <w:pPr>
              <w:pStyle w:val="NoSpacing"/>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FC6F8B" w:rsidRPr="00A238A9" w:rsidRDefault="00FC6F8B" w:rsidP="00FC6F8B">
            <w:pPr>
              <w:pStyle w:val="NoSpacing"/>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FC6F8B" w:rsidRPr="00A238A9" w:rsidRDefault="00FC6F8B" w:rsidP="00FC6F8B">
            <w:pPr>
              <w:pStyle w:val="NoSpacing"/>
              <w:jc w:val="both"/>
              <w:rPr>
                <w:rFonts w:ascii="Times New Roman" w:eastAsia="Yu Mincho" w:hAnsi="Times New Roman" w:cs="Times New Roman"/>
                <w:sz w:val="24"/>
                <w:szCs w:val="24"/>
              </w:rPr>
            </w:pPr>
          </w:p>
          <w:p w14:paraId="79AF2C44" w14:textId="77777777" w:rsidR="00FC6F8B" w:rsidRPr="00A238A9" w:rsidRDefault="00FC6F8B" w:rsidP="00FC6F8B">
            <w:pPr>
              <w:pStyle w:val="NoSpacing"/>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FC6F8B" w:rsidRPr="00A238A9" w:rsidRDefault="00FC6F8B" w:rsidP="00FC6F8B">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FC6F8B" w:rsidRPr="00A238A9" w:rsidRDefault="00FC6F8B" w:rsidP="00FC6F8B">
            <w:pPr>
              <w:pStyle w:val="NoSpacing"/>
              <w:jc w:val="both"/>
              <w:rPr>
                <w:rFonts w:ascii="Times New Roman" w:hAnsi="Times New Roman" w:cs="Times New Roman"/>
                <w:sz w:val="24"/>
                <w:szCs w:val="24"/>
              </w:rPr>
            </w:pPr>
          </w:p>
          <w:p w14:paraId="382B12BB" w14:textId="77777777" w:rsidR="00FC6F8B" w:rsidRPr="00A238A9" w:rsidRDefault="00FC6F8B" w:rsidP="00FC6F8B">
            <w:pPr>
              <w:pStyle w:val="NoSpacing"/>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FC6F8B" w:rsidRPr="00A238A9" w:rsidRDefault="00FC6F8B" w:rsidP="00FC6F8B">
            <w:pPr>
              <w:pStyle w:val="NoSpacing"/>
              <w:jc w:val="both"/>
              <w:rPr>
                <w:rFonts w:ascii="Times New Roman" w:hAnsi="Times New Roman" w:cs="Times New Roman"/>
                <w:bCs/>
                <w:iCs/>
                <w:sz w:val="24"/>
                <w:szCs w:val="24"/>
              </w:rPr>
            </w:pPr>
          </w:p>
          <w:p w14:paraId="5C27BA65" w14:textId="77777777" w:rsidR="00FC6F8B" w:rsidRPr="00A238A9" w:rsidRDefault="00FC6F8B" w:rsidP="00FC6F8B">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FC6F8B" w:rsidRPr="00A238A9" w:rsidRDefault="00B34353" w:rsidP="00FC6F8B">
            <w:pPr>
              <w:rPr>
                <w:rFonts w:ascii="Times New Roman" w:hAnsi="Times New Roman" w:cs="Times New Roman"/>
                <w:bCs/>
                <w:iCs/>
                <w:sz w:val="24"/>
                <w:szCs w:val="24"/>
              </w:rPr>
            </w:pPr>
            <w:hyperlink r:id="rId29" w:history="1">
              <w:r w:rsidR="00FC6F8B" w:rsidRPr="00A238A9">
                <w:rPr>
                  <w:rStyle w:val="Hyperlink"/>
                  <w:rFonts w:ascii="Times New Roman" w:hAnsi="Times New Roman" w:cs="Times New Roman"/>
                  <w:sz w:val="24"/>
                  <w:szCs w:val="24"/>
                </w:rPr>
                <w:t>https://kt.gov.lt/lt/atviri-duomenys/diskvalifikavimas-is-viesuju-pirkimu</w:t>
              </w:r>
            </w:hyperlink>
            <w:r w:rsidR="00FC6F8B" w:rsidRPr="00A238A9">
              <w:rPr>
                <w:rFonts w:ascii="Times New Roman" w:hAnsi="Times New Roman" w:cs="Times New Roman"/>
                <w:sz w:val="24"/>
                <w:szCs w:val="24"/>
              </w:rPr>
              <w:t xml:space="preserve"> skelbiamą informaciją.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A238A9" w:rsidRDefault="0022600D" w:rsidP="00A238A9">
      <w:pPr>
        <w:pStyle w:val="Heading3"/>
        <w:spacing w:before="0" w:after="0"/>
        <w:rPr>
          <w:rFonts w:ascii="Times New Roman" w:hAnsi="Times New Roman" w:cs="Times New Roman"/>
          <w:sz w:val="24"/>
          <w:szCs w:val="24"/>
        </w:rPr>
      </w:pPr>
      <w:bookmarkStart w:id="23" w:name="_Toc85439802"/>
      <w:r w:rsidRPr="00A238A9">
        <w:rPr>
          <w:rFonts w:ascii="Times New Roman" w:hAnsi="Times New Roman" w:cs="Times New Roman"/>
          <w:sz w:val="24"/>
          <w:szCs w:val="24"/>
        </w:rPr>
        <w:t xml:space="preserve">9. </w:t>
      </w:r>
      <w:r w:rsidR="00194D39" w:rsidRPr="00A238A9">
        <w:rPr>
          <w:rFonts w:ascii="Times New Roman" w:hAnsi="Times New Roman" w:cs="Times New Roman"/>
          <w:sz w:val="24"/>
          <w:szCs w:val="24"/>
        </w:rPr>
        <w:t>TIEKĖJŲ KVALIFIKACIJOS REIKALAVIMAI IR REIKALAUJAMI KOKYBĖS BEI APLINKOS APSAUGOS VADYBOS SISTEMŲ STANDARTAI</w:t>
      </w:r>
      <w:bookmarkEnd w:id="23"/>
    </w:p>
    <w:p w14:paraId="000000F2" w14:textId="77777777" w:rsidR="00944B1E" w:rsidRPr="00A238A9" w:rsidRDefault="00944B1E" w:rsidP="00A238A9">
      <w:pPr>
        <w:ind w:left="7"/>
        <w:jc w:val="both"/>
        <w:rPr>
          <w:rFonts w:ascii="Times New Roman" w:eastAsia="Arial" w:hAnsi="Times New Roman" w:cs="Times New Roman"/>
          <w:sz w:val="24"/>
          <w:szCs w:val="24"/>
        </w:rPr>
      </w:pPr>
    </w:p>
    <w:p w14:paraId="273ECB70" w14:textId="4762757C" w:rsidR="00E24867" w:rsidRPr="00E24867" w:rsidRDefault="0092138B" w:rsidP="00E24867">
      <w:pPr>
        <w:pStyle w:val="ListParagraph"/>
        <w:tabs>
          <w:tab w:val="left" w:pos="567"/>
        </w:tabs>
        <w:ind w:left="709"/>
        <w:jc w:val="both"/>
        <w:rPr>
          <w:rFonts w:ascii="Times New Roman" w:hAnsi="Times New Roman" w:cs="Times New Roman"/>
          <w:sz w:val="24"/>
          <w:szCs w:val="24"/>
          <w:lang w:eastAsia="lt-LT"/>
        </w:rPr>
      </w:pPr>
      <w:r w:rsidRPr="00037E7D">
        <w:rPr>
          <w:rFonts w:ascii="Times New Roman" w:eastAsia="Arial" w:hAnsi="Times New Roman" w:cs="Times New Roman"/>
          <w:sz w:val="24"/>
          <w:szCs w:val="24"/>
        </w:rPr>
        <w:t xml:space="preserve">9.1. </w:t>
      </w:r>
      <w:r w:rsidR="00E24867" w:rsidRPr="00E24867">
        <w:rPr>
          <w:rFonts w:ascii="Times New Roman" w:hAnsi="Times New Roman" w:cs="Times New Roman"/>
          <w:sz w:val="24"/>
          <w:szCs w:val="24"/>
          <w:lang w:eastAsia="lt-LT"/>
        </w:rPr>
        <w:t>Tiekėjas dalyvaujantis pirkime turi atitikti šiuos minimalius kvalifikacijos reikalavimus:</w:t>
      </w:r>
    </w:p>
    <w:tbl>
      <w:tblPr>
        <w:tblW w:w="4996" w:type="pct"/>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5"/>
        <w:gridCol w:w="4336"/>
        <w:gridCol w:w="4915"/>
      </w:tblGrid>
      <w:tr w:rsidR="00E24867" w:rsidRPr="00E24867" w14:paraId="1CA1F6B0" w14:textId="77777777" w:rsidTr="008836DA">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2F0F4248" w14:textId="77777777" w:rsidR="00E24867" w:rsidRPr="00E24867" w:rsidRDefault="00E24867" w:rsidP="00E24867">
            <w:pPr>
              <w:tabs>
                <w:tab w:val="left" w:pos="567"/>
                <w:tab w:val="left" w:pos="1701"/>
              </w:tabs>
              <w:jc w:val="center"/>
              <w:rPr>
                <w:rFonts w:ascii="Times New Roman" w:eastAsia="Times New Roman" w:hAnsi="Times New Roman" w:cs="Times New Roman"/>
                <w:b/>
                <w:sz w:val="24"/>
                <w:szCs w:val="24"/>
                <w:lang w:eastAsia="lt-LT"/>
              </w:rPr>
            </w:pPr>
            <w:r w:rsidRPr="00E24867">
              <w:rPr>
                <w:rFonts w:ascii="Times New Roman" w:eastAsia="Times New Roman" w:hAnsi="Times New Roman" w:cs="Times New Roman"/>
                <w:b/>
                <w:sz w:val="24"/>
                <w:szCs w:val="24"/>
                <w:lang w:eastAsia="lt-LT"/>
              </w:rPr>
              <w:t>Eil. Nr.</w:t>
            </w:r>
          </w:p>
        </w:tc>
        <w:tc>
          <w:tcPr>
            <w:tcW w:w="21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6E9FA4" w14:textId="77777777" w:rsidR="00E24867" w:rsidRPr="00E24867" w:rsidRDefault="00E24867" w:rsidP="00E24867">
            <w:pPr>
              <w:tabs>
                <w:tab w:val="left" w:pos="567"/>
                <w:tab w:val="left" w:pos="1701"/>
              </w:tabs>
              <w:jc w:val="center"/>
              <w:rPr>
                <w:rFonts w:ascii="Times New Roman" w:eastAsia="Times New Roman" w:hAnsi="Times New Roman" w:cs="Times New Roman"/>
                <w:b/>
                <w:sz w:val="24"/>
                <w:szCs w:val="24"/>
                <w:lang w:eastAsia="lt-LT"/>
              </w:rPr>
            </w:pPr>
            <w:r w:rsidRPr="00E24867">
              <w:rPr>
                <w:rFonts w:ascii="Times New Roman" w:eastAsia="Times New Roman" w:hAnsi="Times New Roman" w:cs="Times New Roman"/>
                <w:b/>
                <w:sz w:val="24"/>
                <w:szCs w:val="24"/>
                <w:lang w:eastAsia="lt-LT"/>
              </w:rPr>
              <w:t>Kvalifikacijos reikalavimas</w:t>
            </w:r>
          </w:p>
        </w:tc>
        <w:tc>
          <w:tcPr>
            <w:tcW w:w="2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EF4E76" w14:textId="77777777" w:rsidR="00E24867" w:rsidRPr="00E24867" w:rsidRDefault="00E24867" w:rsidP="00E24867">
            <w:pPr>
              <w:tabs>
                <w:tab w:val="left" w:pos="567"/>
                <w:tab w:val="left" w:pos="1701"/>
              </w:tabs>
              <w:ind w:left="34"/>
              <w:jc w:val="center"/>
              <w:rPr>
                <w:rFonts w:ascii="Times New Roman" w:eastAsia="Times New Roman" w:hAnsi="Times New Roman" w:cs="Times New Roman"/>
                <w:b/>
                <w:sz w:val="24"/>
                <w:szCs w:val="24"/>
                <w:lang w:eastAsia="lt-LT"/>
              </w:rPr>
            </w:pPr>
            <w:r w:rsidRPr="00E24867">
              <w:rPr>
                <w:rFonts w:ascii="Times New Roman" w:eastAsia="Times New Roman" w:hAnsi="Times New Roman" w:cs="Times New Roman"/>
                <w:b/>
                <w:sz w:val="24"/>
                <w:szCs w:val="24"/>
                <w:lang w:eastAsia="lt-LT"/>
              </w:rPr>
              <w:t>Atitikimą pagrindžiantys dokumentai</w:t>
            </w:r>
          </w:p>
        </w:tc>
      </w:tr>
      <w:tr w:rsidR="00E24867" w:rsidRPr="00E24867" w14:paraId="1748CA44" w14:textId="77777777" w:rsidTr="008836DA">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C816E0C" w14:textId="0A6EE8FD" w:rsidR="00E24867" w:rsidRPr="00E24867" w:rsidRDefault="00B34353" w:rsidP="00E24867">
            <w:pPr>
              <w:tabs>
                <w:tab w:val="left" w:pos="567"/>
                <w:tab w:val="left" w:pos="1701"/>
              </w:tabs>
              <w:jc w:val="both"/>
              <w:rPr>
                <w:rFonts w:ascii="Times New Roman" w:eastAsia="Times New Roman" w:hAnsi="Times New Roman" w:cs="Times New Roman"/>
                <w:sz w:val="24"/>
                <w:szCs w:val="24"/>
                <w:lang w:eastAsia="lt-LT"/>
              </w:rPr>
            </w:pPr>
            <w:bookmarkStart w:id="24" w:name="_Hlk12865882"/>
            <w:r>
              <w:rPr>
                <w:rFonts w:ascii="Times New Roman" w:eastAsia="Times New Roman" w:hAnsi="Times New Roman" w:cs="Times New Roman"/>
                <w:sz w:val="24"/>
                <w:szCs w:val="24"/>
                <w:lang w:eastAsia="lt-LT"/>
              </w:rPr>
              <w:t>9</w:t>
            </w:r>
            <w:r w:rsidR="00E24867" w:rsidRPr="00E24867">
              <w:rPr>
                <w:rFonts w:ascii="Times New Roman" w:eastAsia="Times New Roman" w:hAnsi="Times New Roman" w:cs="Times New Roman"/>
                <w:sz w:val="24"/>
                <w:szCs w:val="24"/>
                <w:lang w:eastAsia="lt-LT"/>
              </w:rPr>
              <w:t>.1.1.</w:t>
            </w:r>
          </w:p>
        </w:tc>
        <w:tc>
          <w:tcPr>
            <w:tcW w:w="2156" w:type="pct"/>
            <w:tcBorders>
              <w:top w:val="single" w:sz="4" w:space="0" w:color="000000"/>
              <w:left w:val="single" w:sz="4" w:space="0" w:color="000000"/>
              <w:bottom w:val="single" w:sz="4" w:space="0" w:color="000000"/>
              <w:right w:val="single" w:sz="4" w:space="0" w:color="000000"/>
            </w:tcBorders>
            <w:shd w:val="clear" w:color="auto" w:fill="auto"/>
          </w:tcPr>
          <w:p w14:paraId="5C6766FF" w14:textId="77777777" w:rsidR="00E24867" w:rsidRPr="00E24867" w:rsidRDefault="00E24867" w:rsidP="00E24867">
            <w:pPr>
              <w:tabs>
                <w:tab w:val="left" w:pos="567"/>
                <w:tab w:val="left" w:pos="1701"/>
              </w:tabs>
              <w:jc w:val="both"/>
              <w:rPr>
                <w:rFonts w:ascii="Times New Roman" w:eastAsia="Times New Roman" w:hAnsi="Times New Roman" w:cs="Times New Roman"/>
                <w:b/>
                <w:bCs/>
                <w:sz w:val="24"/>
                <w:szCs w:val="24"/>
                <w:lang w:eastAsia="lt-LT"/>
              </w:rPr>
            </w:pPr>
            <w:r w:rsidRPr="00E24867">
              <w:rPr>
                <w:rFonts w:ascii="Times New Roman" w:eastAsia="Times New Roman" w:hAnsi="Times New Roman" w:cs="Times New Roman"/>
                <w:b/>
                <w:bCs/>
                <w:sz w:val="24"/>
                <w:szCs w:val="24"/>
                <w:lang w:eastAsia="lt-LT"/>
              </w:rPr>
              <w:t>Reikalavimas taikomas kiekvienai pirkimo daliai:</w:t>
            </w:r>
          </w:p>
          <w:p w14:paraId="05E73E06" w14:textId="77777777" w:rsidR="00E24867" w:rsidRPr="00E24867" w:rsidRDefault="00E24867" w:rsidP="00E24867">
            <w:pPr>
              <w:tabs>
                <w:tab w:val="left" w:pos="567"/>
                <w:tab w:val="left" w:pos="1701"/>
              </w:tabs>
              <w:spacing w:after="60"/>
              <w:jc w:val="both"/>
              <w:rPr>
                <w:rFonts w:ascii="Times New Roman" w:eastAsia="Times New Roman" w:hAnsi="Times New Roman" w:cs="Times New Roman"/>
                <w:color w:val="000000"/>
                <w:sz w:val="24"/>
                <w:szCs w:val="24"/>
                <w:lang w:eastAsia="lt-LT"/>
              </w:rPr>
            </w:pPr>
            <w:r w:rsidRPr="00E24867">
              <w:rPr>
                <w:rFonts w:ascii="Times New Roman" w:eastAsia="Times New Roman" w:hAnsi="Times New Roman" w:cs="Times New Roman"/>
                <w:sz w:val="24"/>
                <w:szCs w:val="24"/>
                <w:lang w:eastAsia="lt-LT"/>
              </w:rPr>
              <w:t xml:space="preserve">Tiekėjas turi </w:t>
            </w:r>
            <w:r w:rsidRPr="00E24867">
              <w:rPr>
                <w:rFonts w:ascii="Times New Roman" w:eastAsia="Times New Roman" w:hAnsi="Times New Roman" w:cs="Times New Roman"/>
                <w:color w:val="000000"/>
                <w:sz w:val="24"/>
                <w:szCs w:val="24"/>
                <w:lang w:eastAsia="lt-LT"/>
              </w:rPr>
              <w:t>teisę verstis inžinerinių geologinių (geotechninių) tyrimų veikla.</w:t>
            </w:r>
          </w:p>
          <w:p w14:paraId="1343298D" w14:textId="77777777" w:rsidR="00E24867" w:rsidRPr="00E24867" w:rsidRDefault="00E24867" w:rsidP="00E24867">
            <w:pPr>
              <w:tabs>
                <w:tab w:val="left" w:pos="567"/>
                <w:tab w:val="left" w:pos="1701"/>
              </w:tabs>
              <w:jc w:val="both"/>
              <w:rPr>
                <w:rFonts w:ascii="Times New Roman" w:eastAsia="Times New Roman" w:hAnsi="Times New Roman" w:cs="Times New Roman"/>
                <w:b/>
                <w:bCs/>
                <w:sz w:val="24"/>
                <w:szCs w:val="24"/>
                <w:lang w:eastAsia="lt-LT"/>
              </w:rPr>
            </w:pPr>
          </w:p>
          <w:p w14:paraId="129DB0A3" w14:textId="77777777" w:rsidR="00E24867" w:rsidRPr="00E24867" w:rsidRDefault="00E24867" w:rsidP="00E24867">
            <w:pPr>
              <w:tabs>
                <w:tab w:val="left" w:pos="567"/>
                <w:tab w:val="left" w:pos="1701"/>
              </w:tabs>
              <w:jc w:val="both"/>
              <w:rPr>
                <w:rFonts w:ascii="Times New Roman" w:eastAsia="Times New Roman" w:hAnsi="Times New Roman" w:cs="Times New Roman"/>
                <w:sz w:val="24"/>
                <w:szCs w:val="24"/>
                <w:lang w:eastAsia="lt-LT"/>
              </w:rPr>
            </w:pPr>
          </w:p>
        </w:tc>
        <w:tc>
          <w:tcPr>
            <w:tcW w:w="2444" w:type="pct"/>
            <w:tcBorders>
              <w:top w:val="single" w:sz="4" w:space="0" w:color="000000"/>
              <w:left w:val="single" w:sz="4" w:space="0" w:color="000000"/>
              <w:bottom w:val="single" w:sz="4" w:space="0" w:color="000000"/>
              <w:right w:val="single" w:sz="4" w:space="0" w:color="000000"/>
            </w:tcBorders>
            <w:shd w:val="clear" w:color="auto" w:fill="auto"/>
          </w:tcPr>
          <w:p w14:paraId="468E0959" w14:textId="77777777" w:rsidR="00E24867" w:rsidRPr="00E24867" w:rsidRDefault="00E24867" w:rsidP="00E24867">
            <w:pPr>
              <w:tabs>
                <w:tab w:val="left" w:pos="567"/>
                <w:tab w:val="left" w:pos="1701"/>
              </w:tabs>
              <w:spacing w:after="60"/>
              <w:jc w:val="both"/>
              <w:rPr>
                <w:rFonts w:ascii="Times New Roman" w:eastAsia="Times New Roman" w:hAnsi="Times New Roman" w:cs="Times New Roman"/>
                <w:color w:val="000000"/>
                <w:sz w:val="24"/>
                <w:szCs w:val="24"/>
                <w:lang w:eastAsia="lt-LT"/>
              </w:rPr>
            </w:pPr>
            <w:r w:rsidRPr="00E24867">
              <w:rPr>
                <w:rFonts w:ascii="Times New Roman" w:eastAsia="Times New Roman" w:hAnsi="Times New Roman" w:cs="Times New Roman"/>
                <w:color w:val="000000"/>
                <w:sz w:val="24"/>
                <w:szCs w:val="24"/>
                <w:lang w:eastAsia="lt-LT"/>
              </w:rPr>
              <w:lastRenderedPageBreak/>
              <w:t>Įgaliotų institucijų išduoti leidimai ar kiti dokumentai, suteikiantys tiekėjui teisę atlikti inžinerinius geologinius (geotechninius) tyrimus.</w:t>
            </w:r>
          </w:p>
          <w:p w14:paraId="520974A5" w14:textId="77777777" w:rsidR="00E24867" w:rsidRPr="00E24867" w:rsidRDefault="00E24867" w:rsidP="00E24867">
            <w:pPr>
              <w:tabs>
                <w:tab w:val="left" w:pos="567"/>
                <w:tab w:val="left" w:pos="1701"/>
              </w:tabs>
              <w:ind w:left="22"/>
              <w:jc w:val="both"/>
              <w:rPr>
                <w:rFonts w:ascii="Times New Roman" w:eastAsia="Times New Roman" w:hAnsi="Times New Roman" w:cs="Times New Roman"/>
                <w:color w:val="000000"/>
                <w:sz w:val="24"/>
                <w:szCs w:val="24"/>
                <w:lang w:eastAsia="lt-LT"/>
              </w:rPr>
            </w:pPr>
            <w:r w:rsidRPr="00E24867">
              <w:rPr>
                <w:rFonts w:ascii="Times New Roman" w:eastAsia="Times New Roman" w:hAnsi="Times New Roman" w:cs="Times New Roman"/>
                <w:i/>
                <w:iCs/>
                <w:sz w:val="24"/>
                <w:szCs w:val="24"/>
                <w:lang w:eastAsia="lt-LT"/>
              </w:rPr>
              <w:t xml:space="preserve">Pateikiamos dokumentų kopijos </w:t>
            </w:r>
            <w:r w:rsidRPr="00E24867">
              <w:rPr>
                <w:rFonts w:ascii="Times New Roman" w:eastAsia="Times New Roman" w:hAnsi="Times New Roman" w:cs="Times New Roman"/>
                <w:i/>
                <w:iCs/>
                <w:color w:val="000000"/>
                <w:sz w:val="24"/>
                <w:szCs w:val="24"/>
                <w:lang w:eastAsia="lt-LT"/>
              </w:rPr>
              <w:t xml:space="preserve">arba nuorodos į nacionalines duomenų bazes bet kurioje </w:t>
            </w:r>
            <w:r w:rsidRPr="00E24867">
              <w:rPr>
                <w:rFonts w:ascii="Times New Roman" w:eastAsia="Times New Roman" w:hAnsi="Times New Roman" w:cs="Times New Roman"/>
                <w:i/>
                <w:iCs/>
                <w:color w:val="000000"/>
                <w:sz w:val="24"/>
                <w:szCs w:val="24"/>
                <w:lang w:eastAsia="lt-LT"/>
              </w:rPr>
              <w:lastRenderedPageBreak/>
              <w:t>valstybėje narėje, prie kurių pirkimo vykdytojas turės galimybę tiesiogiai ir neatlygintinai prisijungusi ir susipažinti su reikalaujamais dokumentais ir (ar) informacija</w:t>
            </w:r>
            <w:r w:rsidRPr="00E24867">
              <w:rPr>
                <w:rFonts w:ascii="Times New Roman" w:eastAsia="Times New Roman" w:hAnsi="Times New Roman" w:cs="Times New Roman"/>
                <w:color w:val="000000"/>
                <w:sz w:val="24"/>
                <w:szCs w:val="24"/>
                <w:lang w:eastAsia="lt-LT"/>
              </w:rPr>
              <w:t xml:space="preserve">. </w:t>
            </w:r>
          </w:p>
          <w:p w14:paraId="4FCCCB90" w14:textId="77777777" w:rsidR="00E24867" w:rsidRPr="00E24867" w:rsidRDefault="00E24867" w:rsidP="00E24867">
            <w:pPr>
              <w:tabs>
                <w:tab w:val="left" w:pos="567"/>
                <w:tab w:val="left" w:pos="1701"/>
              </w:tabs>
              <w:ind w:left="22"/>
              <w:jc w:val="both"/>
              <w:rPr>
                <w:rFonts w:ascii="Times New Roman" w:eastAsia="Times New Roman" w:hAnsi="Times New Roman" w:cs="Times New Roman"/>
                <w:bCs/>
                <w:i/>
                <w:iCs/>
                <w:sz w:val="24"/>
                <w:szCs w:val="24"/>
                <w:lang w:eastAsia="lt-LT"/>
              </w:rPr>
            </w:pPr>
          </w:p>
          <w:p w14:paraId="7EAA232F" w14:textId="77777777" w:rsidR="00E24867" w:rsidRPr="00E24867" w:rsidRDefault="00E24867" w:rsidP="00E24867">
            <w:pPr>
              <w:pBdr>
                <w:top w:val="nil"/>
                <w:left w:val="nil"/>
                <w:bottom w:val="nil"/>
                <w:right w:val="nil"/>
                <w:between w:val="nil"/>
              </w:pBdr>
              <w:tabs>
                <w:tab w:val="left" w:pos="567"/>
                <w:tab w:val="left" w:pos="1701"/>
              </w:tabs>
              <w:jc w:val="both"/>
              <w:rPr>
                <w:rFonts w:ascii="Times New Roman" w:eastAsia="Times New Roman" w:hAnsi="Times New Roman" w:cs="Times New Roman"/>
                <w:bCs/>
                <w:sz w:val="24"/>
                <w:szCs w:val="24"/>
                <w:lang w:eastAsia="lt-LT"/>
              </w:rPr>
            </w:pPr>
            <w:r w:rsidRPr="00E24867">
              <w:rPr>
                <w:rFonts w:ascii="Times New Roman" w:eastAsia="Times New Roman" w:hAnsi="Times New Roman" w:cs="Times New Roman"/>
                <w:bCs/>
                <w:sz w:val="24"/>
                <w:szCs w:val="24"/>
                <w:lang w:eastAsia="lt-LT"/>
              </w:rPr>
              <w:t>Su pasiūlymu pateikiama: EBVPD.</w:t>
            </w:r>
          </w:p>
          <w:p w14:paraId="6014B40A" w14:textId="77777777" w:rsidR="00E24867" w:rsidRPr="00E24867" w:rsidRDefault="00E24867" w:rsidP="00E24867">
            <w:pPr>
              <w:pBdr>
                <w:top w:val="nil"/>
                <w:left w:val="nil"/>
                <w:bottom w:val="nil"/>
                <w:right w:val="nil"/>
                <w:between w:val="nil"/>
              </w:pBdr>
              <w:tabs>
                <w:tab w:val="left" w:pos="567"/>
                <w:tab w:val="left" w:pos="1701"/>
              </w:tabs>
              <w:jc w:val="both"/>
              <w:rPr>
                <w:rFonts w:ascii="Times New Roman" w:eastAsia="Times New Roman" w:hAnsi="Times New Roman" w:cs="Times New Roman"/>
                <w:bCs/>
                <w:sz w:val="24"/>
                <w:szCs w:val="24"/>
                <w:lang w:eastAsia="lt-LT"/>
              </w:rPr>
            </w:pPr>
            <w:r w:rsidRPr="00E24867">
              <w:rPr>
                <w:rFonts w:ascii="Times New Roman" w:eastAsia="Times New Roman" w:hAnsi="Times New Roman" w:cs="Times New Roman"/>
                <w:bCs/>
                <w:sz w:val="24"/>
                <w:szCs w:val="24"/>
                <w:lang w:eastAsia="lt-LT"/>
              </w:rPr>
              <w:t>EBVPD nurodytą informaciją pagrindžiantys dokumentai kartu su pasiūlymu neteikiami.</w:t>
            </w:r>
          </w:p>
          <w:p w14:paraId="154BC81D" w14:textId="77777777" w:rsidR="00E24867" w:rsidRPr="00E24867" w:rsidRDefault="00E24867" w:rsidP="00E24867">
            <w:pPr>
              <w:tabs>
                <w:tab w:val="left" w:pos="567"/>
                <w:tab w:val="left" w:pos="1701"/>
              </w:tabs>
              <w:ind w:left="34"/>
              <w:jc w:val="both"/>
              <w:rPr>
                <w:rFonts w:ascii="Times New Roman" w:eastAsia="Times New Roman" w:hAnsi="Times New Roman" w:cs="Times New Roman"/>
                <w:sz w:val="24"/>
                <w:szCs w:val="24"/>
                <w:lang w:eastAsia="lt-LT"/>
              </w:rPr>
            </w:pPr>
            <w:r w:rsidRPr="00E24867">
              <w:rPr>
                <w:rFonts w:ascii="Times New Roman" w:eastAsia="Times New Roman" w:hAnsi="Times New Roman" w:cs="Times New Roman"/>
                <w:bCs/>
                <w:sz w:val="24"/>
                <w:szCs w:val="24"/>
                <w:lang w:eastAsia="lt-LT"/>
              </w:rPr>
              <w:t>Perkančiajai organizacijai atlikus EBVPD patikrinimo procedūrą, patikrinus pasiūlymus ir nustačius galimą laimėtoją, tik jo yra prašoma pateikti dokumentus, patvirtinančius atitiktį minimaliems kvalifikacijos reikalavimams.</w:t>
            </w:r>
          </w:p>
        </w:tc>
      </w:tr>
    </w:tbl>
    <w:bookmarkEnd w:id="24"/>
    <w:p w14:paraId="66FB0821" w14:textId="68B14ACE" w:rsidR="007D070B" w:rsidRPr="00E24867" w:rsidRDefault="00B34353" w:rsidP="00A238A9">
      <w:pPr>
        <w:pStyle w:val="ListParagraph"/>
        <w:tabs>
          <w:tab w:val="left" w:pos="567"/>
        </w:tabs>
        <w:ind w:left="0"/>
        <w:jc w:val="both"/>
        <w:rPr>
          <w:rFonts w:ascii="Times New Roman" w:hAnsi="Times New Roman" w:cs="Times New Roman"/>
          <w:sz w:val="24"/>
          <w:szCs w:val="24"/>
        </w:rPr>
      </w:pPr>
      <w:r>
        <w:rPr>
          <w:rFonts w:ascii="Times New Roman" w:hAnsi="Times New Roman" w:cs="Times New Roman"/>
          <w:sz w:val="24"/>
          <w:szCs w:val="24"/>
          <w:lang w:eastAsia="lt-LT"/>
        </w:rPr>
        <w:lastRenderedPageBreak/>
        <w:tab/>
        <w:t>9.</w:t>
      </w:r>
      <w:r w:rsidR="00E24867" w:rsidRPr="00E24867">
        <w:rPr>
          <w:rFonts w:ascii="Times New Roman" w:hAnsi="Times New Roman" w:cs="Times New Roman"/>
          <w:sz w:val="24"/>
          <w:szCs w:val="24"/>
          <w:lang w:eastAsia="lt-LT"/>
        </w:rPr>
        <w:t>2.</w:t>
      </w:r>
      <w:r w:rsidR="00E24867" w:rsidRPr="00E24867">
        <w:rPr>
          <w:rFonts w:ascii="Times New Roman" w:eastAsia="Times New Roman" w:hAnsi="Times New Roman" w:cs="Times New Roman"/>
          <w:bCs/>
          <w:sz w:val="24"/>
          <w:szCs w:val="24"/>
          <w:lang w:eastAsia="ar-SA"/>
        </w:rPr>
        <w:t xml:space="preserve"> Tiekėjo kvalifikacija turi būti įgyta iki </w:t>
      </w:r>
      <w:r>
        <w:rPr>
          <w:rFonts w:ascii="Times New Roman" w:eastAsia="Times New Roman" w:hAnsi="Times New Roman" w:cs="Times New Roman"/>
          <w:bCs/>
          <w:sz w:val="24"/>
          <w:szCs w:val="24"/>
          <w:lang w:eastAsia="ar-SA"/>
        </w:rPr>
        <w:t>paraiškų</w:t>
      </w:r>
      <w:r w:rsidR="00E24867" w:rsidRPr="00E24867">
        <w:rPr>
          <w:rFonts w:ascii="Times New Roman" w:eastAsia="Times New Roman" w:hAnsi="Times New Roman" w:cs="Times New Roman"/>
          <w:bCs/>
          <w:sz w:val="24"/>
          <w:szCs w:val="24"/>
          <w:lang w:eastAsia="ar-SA"/>
        </w:rPr>
        <w:t xml:space="preserve"> pateikimo termino pabaigos ir tai turi būti užfiksuota pačiame dokumente. Jeigu dokumentai yra išduoti po </w:t>
      </w:r>
      <w:r>
        <w:rPr>
          <w:rFonts w:ascii="Times New Roman" w:eastAsia="Times New Roman" w:hAnsi="Times New Roman" w:cs="Times New Roman"/>
          <w:bCs/>
          <w:sz w:val="24"/>
          <w:szCs w:val="24"/>
          <w:lang w:eastAsia="ar-SA"/>
        </w:rPr>
        <w:t>paraiškų</w:t>
      </w:r>
      <w:r w:rsidR="00E24867" w:rsidRPr="00E24867">
        <w:rPr>
          <w:rFonts w:ascii="Times New Roman" w:eastAsia="Times New Roman" w:hAnsi="Times New Roman" w:cs="Times New Roman"/>
          <w:bCs/>
          <w:sz w:val="24"/>
          <w:szCs w:val="24"/>
          <w:lang w:eastAsia="ar-SA"/>
        </w:rPr>
        <w:t xml:space="preserve"> pateikimo termino pabaigos, juose nurodoma informacija turi būti aktuali iki šio termino pabaigos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Heading3"/>
        <w:spacing w:before="0" w:after="0"/>
        <w:rPr>
          <w:rFonts w:ascii="Times New Roman" w:hAnsi="Times New Roman" w:cs="Times New Roman"/>
          <w:sz w:val="24"/>
          <w:szCs w:val="24"/>
        </w:rPr>
      </w:pPr>
      <w:bookmarkStart w:id="25"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5"/>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30">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Heading3"/>
        <w:spacing w:before="0" w:after="0"/>
        <w:rPr>
          <w:rFonts w:ascii="Times New Roman" w:hAnsi="Times New Roman" w:cs="Times New Roman"/>
          <w:sz w:val="24"/>
          <w:szCs w:val="24"/>
        </w:rPr>
      </w:pPr>
      <w:bookmarkStart w:id="26"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6"/>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7"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7"/>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28"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1521552E"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.2.2.  </w:t>
      </w:r>
      <w:bookmarkStart w:id="29" w:name="_Hlk117087824"/>
      <w:r w:rsidR="00143D8C" w:rsidRPr="00A238A9">
        <w:rPr>
          <w:rFonts w:ascii="Times New Roman" w:eastAsia="Arial" w:hAnsi="Times New Roman" w:cs="Times New Roman"/>
          <w:color w:val="000000"/>
          <w:sz w:val="24"/>
          <w:szCs w:val="24"/>
        </w:rPr>
        <w:t xml:space="preserve">šiuos dokumentus jau turi iš ankstesnių pirkimo procedūrų. Pavyzdžiui, jeigu </w:t>
      </w:r>
      <w:r w:rsidR="00143D8C"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143D8C" w:rsidRPr="00A238A9">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w:t>
      </w:r>
      <w:r w:rsidR="00143D8C">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w:t>
      </w:r>
      <w:bookmarkStart w:id="30" w:name="_Hlk97127956"/>
      <w:bookmarkEnd w:id="28"/>
      <w:bookmarkEnd w:id="29"/>
      <w:r w:rsidR="001248E7">
        <w:rPr>
          <w:rFonts w:ascii="Times New Roman" w:eastAsia="Arial" w:hAnsi="Times New Roman" w:cs="Times New Roman"/>
          <w:color w:val="000000"/>
          <w:sz w:val="24"/>
          <w:szCs w:val="24"/>
        </w:rPr>
        <w:t xml:space="preserve"> </w:t>
      </w:r>
      <w:r w:rsidR="00A238A9" w:rsidRPr="00A238A9">
        <w:rPr>
          <w:rFonts w:ascii="Times New Roman" w:eastAsia="Arial" w:hAnsi="Times New Roman" w:cs="Times New Roman"/>
          <w:color w:val="000000"/>
          <w:sz w:val="24"/>
          <w:szCs w:val="24"/>
        </w:rPr>
        <w:t xml:space="preserve"> </w:t>
      </w:r>
      <w:bookmarkEnd w:id="30"/>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lastRenderedPageBreak/>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2EF6371C"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9D749B">
        <w:rPr>
          <w:rFonts w:ascii="Times New Roman" w:eastAsia="Arial" w:hAnsi="Times New Roman" w:cs="Times New Roman"/>
          <w:color w:val="000000"/>
          <w:sz w:val="24"/>
          <w:szCs w:val="24"/>
        </w:rPr>
        <w:t>5</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1" w:name="bookmark=id.tyjcwt" w:colFirst="0" w:colLast="0"/>
      <w:bookmarkEnd w:id="31"/>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Heading3"/>
        <w:spacing w:before="0" w:after="0"/>
        <w:jc w:val="both"/>
        <w:rPr>
          <w:rFonts w:ascii="Times New Roman" w:hAnsi="Times New Roman" w:cs="Times New Roman"/>
          <w:sz w:val="24"/>
          <w:szCs w:val="24"/>
        </w:rPr>
      </w:pPr>
      <w:bookmarkStart w:id="32"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2"/>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1732D079" w:rsidR="00944B1E" w:rsidRPr="007E7499" w:rsidRDefault="00194D39" w:rsidP="00A238A9">
      <w:pPr>
        <w:ind w:firstLine="709"/>
        <w:jc w:val="both"/>
        <w:rPr>
          <w:rFonts w:ascii="Times New Roman" w:eastAsia="Arial" w:hAnsi="Times New Roman" w:cs="Times New Roman"/>
          <w:sz w:val="24"/>
          <w:szCs w:val="24"/>
        </w:rPr>
      </w:pPr>
      <w:bookmarkStart w:id="33"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 xml:space="preserve">kuriomis siekiama sukurti DPS, </w:t>
      </w:r>
      <w:r w:rsidRPr="007E7499">
        <w:rPr>
          <w:rFonts w:ascii="Times New Roman" w:eastAsia="Arial" w:hAnsi="Times New Roman" w:cs="Times New Roman"/>
          <w:sz w:val="24"/>
          <w:szCs w:val="24"/>
        </w:rPr>
        <w:t xml:space="preserve">jeigu atsirado aplinkybių, kurių nebuvo galima numatyti, ir privalo tai padaryti, jeigu buvo pažeisti VPĮ 17 straipsnio 1 dalyje nustatyti principai ir atitinkamos padėties negalima ištaisyti. </w:t>
      </w:r>
    </w:p>
    <w:p w14:paraId="436C6CF2" w14:textId="1B426A93"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F25D87" w:rsidRPr="00A238A9">
        <w:rPr>
          <w:rFonts w:ascii="Times New Roman" w:eastAsia="Arial" w:hAnsi="Times New Roman" w:cs="Times New Roman"/>
          <w:sz w:val="24"/>
          <w:szCs w:val="24"/>
        </w:rPr>
        <w:t xml:space="preserve">, esant pagrįstoms priežastims, bet kuriuo DPS galiojimo laikotarpiu, gali priimti sprendimą nutraukti DPS. Apie DPS nutraukimą </w:t>
      </w:r>
      <w:r w:rsidR="00AC5993" w:rsidRPr="00A238A9">
        <w:rPr>
          <w:rFonts w:ascii="Times New Roman" w:eastAsia="Arial" w:hAnsi="Times New Roman" w:cs="Times New Roman"/>
          <w:sz w:val="24"/>
          <w:szCs w:val="24"/>
        </w:rPr>
        <w:t>CVP IS priemonėmis informuojami visi DPS dalyvaujantys tiekėjai</w:t>
      </w:r>
      <w:r w:rsidRPr="00A238A9">
        <w:rPr>
          <w:rFonts w:ascii="Times New Roman" w:eastAsia="Arial" w:hAnsi="Times New Roman" w:cs="Times New Roman"/>
          <w:sz w:val="24"/>
          <w:szCs w:val="24"/>
        </w:rPr>
        <w:t xml:space="preserve"> </w:t>
      </w:r>
      <w:r w:rsidR="00604DAE" w:rsidRPr="00A238A9">
        <w:rPr>
          <w:rFonts w:ascii="Times New Roman" w:eastAsia="Arial" w:hAnsi="Times New Roman" w:cs="Times New Roman"/>
          <w:sz w:val="24"/>
          <w:szCs w:val="24"/>
        </w:rPr>
        <w:t>bei</w:t>
      </w:r>
      <w:r w:rsidR="00AC5993" w:rsidRPr="00A238A9">
        <w:rPr>
          <w:rFonts w:ascii="Times New Roman" w:eastAsia="Arial" w:hAnsi="Times New Roman" w:cs="Times New Roman"/>
          <w:sz w:val="24"/>
          <w:szCs w:val="24"/>
        </w:rPr>
        <w:t xml:space="preserve"> paskelbiama viešai. </w:t>
      </w:r>
    </w:p>
    <w:p w14:paraId="00000111" w14:textId="1374753F"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Apie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Heading3"/>
        <w:spacing w:before="0" w:after="0"/>
        <w:rPr>
          <w:rFonts w:ascii="Times New Roman" w:hAnsi="Times New Roman" w:cs="Times New Roman"/>
          <w:sz w:val="24"/>
          <w:szCs w:val="24"/>
        </w:rPr>
      </w:pPr>
      <w:bookmarkStart w:id="34" w:name="_Toc85439806"/>
      <w:bookmarkEnd w:id="33"/>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4"/>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End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Heading3"/>
        <w:spacing w:before="0" w:after="0"/>
        <w:rPr>
          <w:rFonts w:ascii="Times New Roman" w:hAnsi="Times New Roman" w:cs="Times New Roman"/>
          <w:sz w:val="24"/>
          <w:szCs w:val="24"/>
        </w:rPr>
      </w:pPr>
      <w:bookmarkStart w:id="35"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5"/>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BE91E12"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 xml:space="preserve">tiekėjas </w:t>
      </w:r>
      <w:r w:rsidR="00507256" w:rsidRPr="007E7499">
        <w:rPr>
          <w:rFonts w:ascii="Times New Roman" w:eastAsia="Arial" w:hAnsi="Times New Roman" w:cs="Times New Roman"/>
          <w:sz w:val="24"/>
          <w:szCs w:val="24"/>
        </w:rPr>
        <w:lastRenderedPageBreak/>
        <w:t>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End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6"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6"/>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Heading3"/>
        <w:spacing w:before="0" w:after="0"/>
        <w:jc w:val="both"/>
        <w:rPr>
          <w:rFonts w:ascii="Times New Roman" w:hAnsi="Times New Roman" w:cs="Times New Roman"/>
          <w:sz w:val="24"/>
          <w:szCs w:val="24"/>
        </w:rPr>
      </w:pPr>
      <w:bookmarkStart w:id="37"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7"/>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6B1A3CEF"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737C73" w:rsidRPr="00737C73">
        <w:rPr>
          <w:rFonts w:ascii="Times New Roman" w:eastAsia="Arial" w:hAnsi="Times New Roman" w:cs="Times New Roman"/>
          <w:sz w:val="24"/>
          <w:szCs w:val="24"/>
        </w:rPr>
        <w:t xml:space="preserve">CVP IS priemonėmis, </w:t>
      </w:r>
      <w:r w:rsidR="009971BC" w:rsidRPr="00737C73">
        <w:rPr>
          <w:rFonts w:ascii="Times New Roman" w:eastAsia="Arial" w:hAnsi="Times New Roman" w:cs="Times New Roman"/>
          <w:sz w:val="24"/>
          <w:szCs w:val="24"/>
        </w:rPr>
        <w:t xml:space="preserve">faksu, elektroninėmis priemonėmis arba pasirašytinai per pašto paslaugos teikėją ar kitą tinkamą vežėją)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Heading3"/>
        <w:spacing w:before="0" w:after="0"/>
        <w:jc w:val="both"/>
        <w:rPr>
          <w:rFonts w:ascii="Times New Roman" w:hAnsi="Times New Roman" w:cs="Times New Roman"/>
          <w:sz w:val="24"/>
          <w:szCs w:val="24"/>
        </w:rPr>
      </w:pPr>
      <w:bookmarkStart w:id="38" w:name="_Toc85439809"/>
      <w:r w:rsidRPr="00737C73">
        <w:rPr>
          <w:rFonts w:ascii="Times New Roman" w:hAnsi="Times New Roman" w:cs="Times New Roman"/>
          <w:sz w:val="24"/>
          <w:szCs w:val="24"/>
        </w:rPr>
        <w:t>16. INFORMAVIMAS APIE PRIIMTUS SPRENDIMUS</w:t>
      </w:r>
      <w:bookmarkEnd w:id="38"/>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39" w:name="bookmark=id.3dy6vkm" w:colFirst="0" w:colLast="0"/>
      <w:bookmarkStart w:id="40" w:name="bookmark=id.1t3h5sf" w:colFirst="0" w:colLast="0"/>
      <w:bookmarkStart w:id="41" w:name="_heading=h.4d34og8" w:colFirst="0" w:colLast="0"/>
      <w:bookmarkEnd w:id="39"/>
      <w:bookmarkEnd w:id="40"/>
      <w:bookmarkEnd w:id="41"/>
    </w:p>
    <w:sectPr w:rsidR="00944B1E" w:rsidRPr="00A238A9" w:rsidSect="0027233C">
      <w:headerReference w:type="even" r:id="rId31"/>
      <w:headerReference w:type="default" r:id="rId32"/>
      <w:footerReference w:type="default" r:id="rId33"/>
      <w:headerReference w:type="first" r:id="rId34"/>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884690" w14:textId="77777777" w:rsidR="004D6BF3" w:rsidRDefault="004D6BF3">
      <w:r>
        <w:separator/>
      </w:r>
    </w:p>
  </w:endnote>
  <w:endnote w:type="continuationSeparator" w:id="0">
    <w:p w14:paraId="60930CFD" w14:textId="77777777" w:rsidR="004D6BF3" w:rsidRDefault="004D6B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Segoe UI">
    <w:panose1 w:val="020B0502040204020203"/>
    <w:charset w:val="BA"/>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034148"/>
      <w:docPartObj>
        <w:docPartGallery w:val="Page Numbers (Bottom of Page)"/>
        <w:docPartUnique/>
      </w:docPartObj>
    </w:sdtPr>
    <w:sdtEndPr>
      <w:rPr>
        <w:noProof/>
      </w:rPr>
    </w:sdtEndPr>
    <w:sdtContent>
      <w:p w14:paraId="71F8D43A" w14:textId="06E792C4" w:rsidR="0027233C" w:rsidRDefault="0027233C">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0B475F" w14:textId="77777777" w:rsidR="004D6BF3" w:rsidRDefault="004D6BF3">
      <w:r>
        <w:separator/>
      </w:r>
    </w:p>
  </w:footnote>
  <w:footnote w:type="continuationSeparator" w:id="0">
    <w:p w14:paraId="7C81D02A" w14:textId="77777777" w:rsidR="004D6BF3" w:rsidRDefault="004D6BF3">
      <w:r>
        <w:continuationSeparator/>
      </w:r>
    </w:p>
  </w:footnote>
  <w:footnote w:id="1">
    <w:p w14:paraId="43F88773" w14:textId="77777777" w:rsidR="00292B81" w:rsidRPr="00113F08" w:rsidRDefault="00292B81" w:rsidP="00292B81">
      <w:pPr>
        <w:pStyle w:val="FootnoteText"/>
        <w:jc w:val="both"/>
        <w:rPr>
          <w:i/>
          <w:iCs/>
          <w:sz w:val="16"/>
          <w:szCs w:val="16"/>
        </w:rPr>
      </w:pPr>
      <w:r w:rsidRPr="00113F08">
        <w:rPr>
          <w:rStyle w:val="FootnoteReference"/>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FootnoteText"/>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FootnoteText"/>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4E976" w14:textId="34775BF3" w:rsidR="00C9442C" w:rsidRDefault="00C9442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BDE24" w14:textId="33C555BF" w:rsidR="00C9442C" w:rsidRDefault="00C9442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66134" w14:textId="6D83E78B" w:rsidR="00C9442C" w:rsidRDefault="00C9442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0979B" w14:textId="24B92317" w:rsidR="00C9442C" w:rsidRDefault="00C944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4"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7"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9" w15:restartNumberingAfterBreak="0">
    <w:nsid w:val="18860F8B"/>
    <w:multiLevelType w:val="multilevel"/>
    <w:tmpl w:val="8DAA5462"/>
    <w:numStyleLink w:val="Punktai1"/>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A5929A5"/>
    <w:multiLevelType w:val="multilevel"/>
    <w:tmpl w:val="8DAA5462"/>
    <w:styleLink w:val="Punktai1"/>
    <w:lvl w:ilvl="0">
      <w:start w:val="1"/>
      <w:numFmt w:val="decimal"/>
      <w:lvlText w:val="%1."/>
      <w:lvlJc w:val="left"/>
      <w:pPr>
        <w:tabs>
          <w:tab w:val="num" w:pos="0"/>
        </w:tabs>
        <w:ind w:left="0" w:firstLine="0"/>
      </w:pPr>
      <w:rPr>
        <w:rFonts w:ascii="Tahoma" w:hAnsi="Tahoma" w:hint="default"/>
        <w:b/>
        <w:i w:val="0"/>
        <w:sz w:val="20"/>
      </w:rPr>
    </w:lvl>
    <w:lvl w:ilvl="1">
      <w:start w:val="1"/>
      <w:numFmt w:val="decimal"/>
      <w:lvlText w:val="%1.%2."/>
      <w:lvlJc w:val="left"/>
      <w:pPr>
        <w:tabs>
          <w:tab w:val="num" w:pos="0"/>
        </w:tabs>
        <w:ind w:left="0" w:firstLine="0"/>
      </w:pPr>
      <w:rPr>
        <w:rFonts w:ascii="Tahoma" w:hAnsi="Tahoma" w:hint="default"/>
        <w:b w:val="0"/>
        <w:i w:val="0"/>
        <w:dstrike w:val="0"/>
        <w:sz w:val="20"/>
        <w:vertAlign w:val="baseline"/>
      </w:rPr>
    </w:lvl>
    <w:lvl w:ilvl="2">
      <w:start w:val="1"/>
      <w:numFmt w:val="decimal"/>
      <w:lvlText w:val="%1.%2.%3."/>
      <w:lvlJc w:val="left"/>
      <w:pPr>
        <w:tabs>
          <w:tab w:val="num" w:pos="0"/>
        </w:tabs>
        <w:ind w:left="0" w:firstLine="680"/>
      </w:pPr>
      <w:rPr>
        <w:rFonts w:ascii="Tahoma" w:hAnsi="Tahoma" w:hint="default"/>
        <w:b w:val="0"/>
        <w:i w:val="0"/>
        <w:sz w:val="20"/>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26"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8" w15:restartNumberingAfterBreak="0">
    <w:nsid w:val="3CF00E18"/>
    <w:multiLevelType w:val="singleLevel"/>
    <w:tmpl w:val="0A0493EA"/>
    <w:lvl w:ilvl="0">
      <w:start w:val="1"/>
      <w:numFmt w:val="bullet"/>
      <w:pStyle w:val="ListBullet"/>
      <w:lvlText w:val=""/>
      <w:lvlJc w:val="left"/>
      <w:pPr>
        <w:tabs>
          <w:tab w:val="num" w:pos="283"/>
        </w:tabs>
        <w:ind w:left="283" w:hanging="283"/>
      </w:pPr>
      <w:rPr>
        <w:rFonts w:ascii="Symbol" w:hAnsi="Symbol"/>
      </w:rPr>
    </w:lvl>
  </w:abstractNum>
  <w:abstractNum w:abstractNumId="29"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30"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4"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5"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6"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7" w15:restartNumberingAfterBreak="0">
    <w:nsid w:val="4C260865"/>
    <w:multiLevelType w:val="multilevel"/>
    <w:tmpl w:val="896C8332"/>
    <w:lvl w:ilvl="0">
      <w:start w:val="1"/>
      <w:numFmt w:val="bullet"/>
      <w:pStyle w:val="Heading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8"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1"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5"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8"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50"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2"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3"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4"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6"/>
  </w:num>
  <w:num w:numId="2" w16cid:durableId="282732339">
    <w:abstractNumId w:val="37"/>
  </w:num>
  <w:num w:numId="3" w16cid:durableId="123233088">
    <w:abstractNumId w:val="29"/>
  </w:num>
  <w:num w:numId="4" w16cid:durableId="166482894">
    <w:abstractNumId w:val="2"/>
  </w:num>
  <w:num w:numId="5" w16cid:durableId="530341220">
    <w:abstractNumId w:val="53"/>
  </w:num>
  <w:num w:numId="6" w16cid:durableId="804010395">
    <w:abstractNumId w:val="0"/>
  </w:num>
  <w:num w:numId="7" w16cid:durableId="2091803497">
    <w:abstractNumId w:val="52"/>
  </w:num>
  <w:num w:numId="8" w16cid:durableId="1339457323">
    <w:abstractNumId w:val="20"/>
  </w:num>
  <w:num w:numId="9" w16cid:durableId="1722362061">
    <w:abstractNumId w:val="12"/>
  </w:num>
  <w:num w:numId="10" w16cid:durableId="501429232">
    <w:abstractNumId w:val="39"/>
  </w:num>
  <w:num w:numId="11" w16cid:durableId="1818304284">
    <w:abstractNumId w:val="17"/>
  </w:num>
  <w:num w:numId="12" w16cid:durableId="138739799">
    <w:abstractNumId w:val="54"/>
  </w:num>
  <w:num w:numId="13" w16cid:durableId="449932493">
    <w:abstractNumId w:val="31"/>
  </w:num>
  <w:num w:numId="14" w16cid:durableId="2145390372">
    <w:abstractNumId w:val="28"/>
  </w:num>
  <w:num w:numId="15" w16cid:durableId="616983962">
    <w:abstractNumId w:val="42"/>
  </w:num>
  <w:num w:numId="16" w16cid:durableId="1081100918">
    <w:abstractNumId w:val="23"/>
  </w:num>
  <w:num w:numId="17" w16cid:durableId="507672937">
    <w:abstractNumId w:val="38"/>
  </w:num>
  <w:num w:numId="18" w16cid:durableId="140391995">
    <w:abstractNumId w:val="5"/>
  </w:num>
  <w:num w:numId="19" w16cid:durableId="1519352743">
    <w:abstractNumId w:val="43"/>
  </w:num>
  <w:num w:numId="20" w16cid:durableId="2096316857">
    <w:abstractNumId w:val="10"/>
  </w:num>
  <w:num w:numId="21" w16cid:durableId="1229000826">
    <w:abstractNumId w:val="11"/>
  </w:num>
  <w:num w:numId="22" w16cid:durableId="902374335">
    <w:abstractNumId w:val="47"/>
  </w:num>
  <w:num w:numId="23" w16cid:durableId="8682113">
    <w:abstractNumId w:val="22"/>
  </w:num>
  <w:num w:numId="24" w16cid:durableId="2013601683">
    <w:abstractNumId w:val="24"/>
  </w:num>
  <w:num w:numId="25" w16cid:durableId="409042868">
    <w:abstractNumId w:val="48"/>
  </w:num>
  <w:num w:numId="26" w16cid:durableId="405807769">
    <w:abstractNumId w:val="32"/>
  </w:num>
  <w:num w:numId="27" w16cid:durableId="1478376252">
    <w:abstractNumId w:val="8"/>
  </w:num>
  <w:num w:numId="28" w16cid:durableId="227738524">
    <w:abstractNumId w:val="41"/>
  </w:num>
  <w:num w:numId="29" w16cid:durableId="70080654">
    <w:abstractNumId w:val="30"/>
  </w:num>
  <w:num w:numId="30" w16cid:durableId="348533139">
    <w:abstractNumId w:val="36"/>
  </w:num>
  <w:num w:numId="31" w16cid:durableId="1773890414">
    <w:abstractNumId w:val="16"/>
  </w:num>
  <w:num w:numId="32" w16cid:durableId="2015912794">
    <w:abstractNumId w:val="40"/>
  </w:num>
  <w:num w:numId="33" w16cid:durableId="204757805">
    <w:abstractNumId w:val="4"/>
  </w:num>
  <w:num w:numId="34" w16cid:durableId="443766413">
    <w:abstractNumId w:val="34"/>
  </w:num>
  <w:num w:numId="35" w16cid:durableId="1977637460">
    <w:abstractNumId w:val="49"/>
  </w:num>
  <w:num w:numId="36" w16cid:durableId="1470323105">
    <w:abstractNumId w:val="27"/>
  </w:num>
  <w:num w:numId="37" w16cid:durableId="1910266865">
    <w:abstractNumId w:val="26"/>
  </w:num>
  <w:num w:numId="38" w16cid:durableId="1034767262">
    <w:abstractNumId w:val="35"/>
  </w:num>
  <w:num w:numId="39" w16cid:durableId="311297548">
    <w:abstractNumId w:val="51"/>
  </w:num>
  <w:num w:numId="40" w16cid:durableId="1340809880">
    <w:abstractNumId w:val="13"/>
  </w:num>
  <w:num w:numId="41" w16cid:durableId="862595586">
    <w:abstractNumId w:val="14"/>
  </w:num>
  <w:num w:numId="42" w16cid:durableId="2049914470">
    <w:abstractNumId w:val="46"/>
  </w:num>
  <w:num w:numId="43" w16cid:durableId="1921020246">
    <w:abstractNumId w:val="18"/>
  </w:num>
  <w:num w:numId="44" w16cid:durableId="1628579816">
    <w:abstractNumId w:val="50"/>
  </w:num>
  <w:num w:numId="45" w16cid:durableId="1805660455">
    <w:abstractNumId w:val="44"/>
  </w:num>
  <w:num w:numId="46" w16cid:durableId="600920287">
    <w:abstractNumId w:val="45"/>
  </w:num>
  <w:num w:numId="47" w16cid:durableId="1467432198">
    <w:abstractNumId w:val="19"/>
  </w:num>
  <w:num w:numId="48" w16cid:durableId="266817577">
    <w:abstractNumId w:val="1"/>
  </w:num>
  <w:num w:numId="49" w16cid:durableId="1436558756">
    <w:abstractNumId w:val="33"/>
  </w:num>
  <w:num w:numId="50" w16cid:durableId="741564697">
    <w:abstractNumId w:val="15"/>
  </w:num>
  <w:num w:numId="51" w16cid:durableId="900872879">
    <w:abstractNumId w:val="3"/>
  </w:num>
  <w:num w:numId="52" w16cid:durableId="251477025">
    <w:abstractNumId w:val="7"/>
  </w:num>
  <w:num w:numId="53" w16cid:durableId="141655413">
    <w:abstractNumId w:val="21"/>
  </w:num>
  <w:num w:numId="54" w16cid:durableId="1158764119">
    <w:abstractNumId w:val="25"/>
  </w:num>
  <w:num w:numId="55" w16cid:durableId="1782066031">
    <w:abstractNumId w:val="9"/>
    <w:lvlOverride w:ilvl="0">
      <w:lvl w:ilvl="0">
        <w:start w:val="1"/>
        <w:numFmt w:val="decimal"/>
        <w:lvlText w:val="%1."/>
        <w:lvlJc w:val="left"/>
        <w:pPr>
          <w:tabs>
            <w:tab w:val="num" w:pos="0"/>
          </w:tabs>
          <w:ind w:left="0" w:firstLine="0"/>
        </w:pPr>
        <w:rPr>
          <w:rFonts w:ascii="Times New Roman" w:hAnsi="Times New Roman" w:cs="Times New Roman" w:hint="default"/>
          <w:b/>
          <w:i w:val="0"/>
          <w:sz w:val="24"/>
          <w:szCs w:val="24"/>
        </w:rPr>
      </w:lvl>
    </w:lvlOverride>
    <w:lvlOverride w:ilvl="1">
      <w:lvl w:ilvl="1">
        <w:start w:val="1"/>
        <w:numFmt w:val="decimal"/>
        <w:lvlText w:val="%1.%2."/>
        <w:lvlJc w:val="left"/>
        <w:pPr>
          <w:tabs>
            <w:tab w:val="num" w:pos="0"/>
          </w:tabs>
          <w:ind w:left="0" w:firstLine="0"/>
        </w:pPr>
        <w:rPr>
          <w:rFonts w:ascii="Times New Roman" w:hAnsi="Times New Roman" w:cs="Times New Roman" w:hint="default"/>
          <w:b w:val="0"/>
          <w:i w:val="0"/>
          <w:dstrike w:val="0"/>
          <w:sz w:val="24"/>
          <w:szCs w:val="24"/>
          <w:vertAlign w:val="baseline"/>
        </w:rPr>
      </w:lvl>
    </w:lvlOverride>
    <w:lvlOverride w:ilvl="2">
      <w:lvl w:ilvl="2">
        <w:start w:val="1"/>
        <w:numFmt w:val="decimal"/>
        <w:lvlText w:val="%1.%2.%3."/>
        <w:lvlJc w:val="left"/>
        <w:pPr>
          <w:tabs>
            <w:tab w:val="num" w:pos="0"/>
          </w:tabs>
          <w:ind w:left="0" w:firstLine="680"/>
        </w:pPr>
        <w:rPr>
          <w:rFonts w:ascii="Times New Roman" w:hAnsi="Times New Roman" w:cs="Times New Roman" w:hint="default"/>
          <w:b w:val="0"/>
          <w:i w:val="0"/>
          <w:sz w:val="24"/>
          <w:szCs w:val="24"/>
        </w:rPr>
      </w:lvl>
    </w:lvlOverride>
    <w:lvlOverride w:ilvl="3">
      <w:lvl w:ilvl="3">
        <w:start w:val="1"/>
        <w:numFmt w:val="decimal"/>
        <w:lvlText w:val="(%4)"/>
        <w:lvlJc w:val="left"/>
        <w:pPr>
          <w:tabs>
            <w:tab w:val="num" w:pos="1800"/>
          </w:tabs>
          <w:ind w:left="1800" w:hanging="360"/>
        </w:pPr>
        <w:rPr>
          <w:rFonts w:hint="default"/>
        </w:rPr>
      </w:lvl>
    </w:lvlOverride>
    <w:lvlOverride w:ilvl="4">
      <w:lvl w:ilvl="4">
        <w:start w:val="1"/>
        <w:numFmt w:val="lowerLetter"/>
        <w:lvlText w:val="(%5)"/>
        <w:lvlJc w:val="left"/>
        <w:pPr>
          <w:tabs>
            <w:tab w:val="num" w:pos="2160"/>
          </w:tabs>
          <w:ind w:left="2160" w:hanging="360"/>
        </w:pPr>
        <w:rPr>
          <w:rFonts w:hint="default"/>
        </w:rPr>
      </w:lvl>
    </w:lvlOverride>
    <w:lvlOverride w:ilvl="5">
      <w:lvl w:ilvl="5">
        <w:start w:val="1"/>
        <w:numFmt w:val="lowerRoman"/>
        <w:lvlText w:val="(%6)"/>
        <w:lvlJc w:val="left"/>
        <w:pPr>
          <w:tabs>
            <w:tab w:val="num" w:pos="2520"/>
          </w:tabs>
          <w:ind w:left="2520" w:hanging="360"/>
        </w:pPr>
        <w:rPr>
          <w:rFonts w:hint="default"/>
        </w:rPr>
      </w:lvl>
    </w:lvlOverride>
    <w:lvlOverride w:ilvl="6">
      <w:lvl w:ilvl="6">
        <w:start w:val="1"/>
        <w:numFmt w:val="decimal"/>
        <w:lvlText w:val="%7."/>
        <w:lvlJc w:val="left"/>
        <w:pPr>
          <w:tabs>
            <w:tab w:val="num" w:pos="2880"/>
          </w:tabs>
          <w:ind w:left="2880" w:hanging="360"/>
        </w:pPr>
        <w:rPr>
          <w:rFonts w:hint="default"/>
        </w:rPr>
      </w:lvl>
    </w:lvlOverride>
    <w:lvlOverride w:ilvl="7">
      <w:lvl w:ilvl="7">
        <w:start w:val="1"/>
        <w:numFmt w:val="lowerLetter"/>
        <w:lvlText w:val="%8."/>
        <w:lvlJc w:val="left"/>
        <w:pPr>
          <w:tabs>
            <w:tab w:val="num" w:pos="3240"/>
          </w:tabs>
          <w:ind w:left="3240" w:hanging="360"/>
        </w:pPr>
        <w:rPr>
          <w:rFonts w:hint="default"/>
        </w:rPr>
      </w:lvl>
    </w:lvlOverride>
    <w:lvlOverride w:ilvl="8">
      <w:lvl w:ilvl="8">
        <w:start w:val="1"/>
        <w:numFmt w:val="lowerRoman"/>
        <w:lvlText w:val="%9."/>
        <w:lvlJc w:val="left"/>
        <w:pPr>
          <w:tabs>
            <w:tab w:val="num" w:pos="3600"/>
          </w:tabs>
          <w:ind w:left="3600" w:hanging="360"/>
        </w:pPr>
        <w:rPr>
          <w:rFonts w:hint="default"/>
        </w:rPr>
      </w:lvl>
    </w:lvlOverride>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AB1"/>
    <w:rsid w:val="0001735E"/>
    <w:rsid w:val="00017A3C"/>
    <w:rsid w:val="00020A07"/>
    <w:rsid w:val="0002502F"/>
    <w:rsid w:val="00027854"/>
    <w:rsid w:val="0002792E"/>
    <w:rsid w:val="00033D3B"/>
    <w:rsid w:val="000359DA"/>
    <w:rsid w:val="00035DB1"/>
    <w:rsid w:val="00036D52"/>
    <w:rsid w:val="000372C4"/>
    <w:rsid w:val="00037E7D"/>
    <w:rsid w:val="00040847"/>
    <w:rsid w:val="000418CF"/>
    <w:rsid w:val="000420AE"/>
    <w:rsid w:val="00043023"/>
    <w:rsid w:val="00045A1F"/>
    <w:rsid w:val="00051951"/>
    <w:rsid w:val="00055209"/>
    <w:rsid w:val="00056431"/>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B1"/>
    <w:rsid w:val="001248E7"/>
    <w:rsid w:val="001249DD"/>
    <w:rsid w:val="00124F47"/>
    <w:rsid w:val="00126B5F"/>
    <w:rsid w:val="00127127"/>
    <w:rsid w:val="0012740D"/>
    <w:rsid w:val="001332CF"/>
    <w:rsid w:val="00133303"/>
    <w:rsid w:val="00137338"/>
    <w:rsid w:val="00143D8C"/>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7DE5"/>
    <w:rsid w:val="00177F8F"/>
    <w:rsid w:val="0018193C"/>
    <w:rsid w:val="0018315C"/>
    <w:rsid w:val="00185351"/>
    <w:rsid w:val="001854F1"/>
    <w:rsid w:val="00186818"/>
    <w:rsid w:val="00187A50"/>
    <w:rsid w:val="00191383"/>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FC"/>
    <w:rsid w:val="002205E2"/>
    <w:rsid w:val="0022074C"/>
    <w:rsid w:val="0022368C"/>
    <w:rsid w:val="002242FA"/>
    <w:rsid w:val="0022600D"/>
    <w:rsid w:val="002261FE"/>
    <w:rsid w:val="0023081F"/>
    <w:rsid w:val="002319E4"/>
    <w:rsid w:val="00231C4F"/>
    <w:rsid w:val="002327B9"/>
    <w:rsid w:val="00232EF1"/>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3334C"/>
    <w:rsid w:val="00333885"/>
    <w:rsid w:val="00336DA1"/>
    <w:rsid w:val="003372EA"/>
    <w:rsid w:val="00342A16"/>
    <w:rsid w:val="00342C11"/>
    <w:rsid w:val="00343CF3"/>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50CE9"/>
    <w:rsid w:val="00452E6B"/>
    <w:rsid w:val="004544F2"/>
    <w:rsid w:val="00455936"/>
    <w:rsid w:val="00460EFD"/>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0EF4"/>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6767D"/>
    <w:rsid w:val="006705E6"/>
    <w:rsid w:val="00672388"/>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60FB"/>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1FE"/>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D749B"/>
    <w:rsid w:val="009E0B09"/>
    <w:rsid w:val="009E0FDF"/>
    <w:rsid w:val="009E15FE"/>
    <w:rsid w:val="009E19B9"/>
    <w:rsid w:val="009E23BA"/>
    <w:rsid w:val="009E2B7C"/>
    <w:rsid w:val="009E4B7A"/>
    <w:rsid w:val="009E4C54"/>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4353"/>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07881"/>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6A1A"/>
    <w:rsid w:val="00D4748E"/>
    <w:rsid w:val="00D475C6"/>
    <w:rsid w:val="00D50622"/>
    <w:rsid w:val="00D531CE"/>
    <w:rsid w:val="00D548CD"/>
    <w:rsid w:val="00D54EA7"/>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4867"/>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7959"/>
    <w:rsid w:val="00EB14E8"/>
    <w:rsid w:val="00EB1D24"/>
    <w:rsid w:val="00EB3EF8"/>
    <w:rsid w:val="00EB57C4"/>
    <w:rsid w:val="00EB59C3"/>
    <w:rsid w:val="00EB5BF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6F8B"/>
    <w:rsid w:val="00FC7281"/>
    <w:rsid w:val="00FD0ACA"/>
    <w:rsid w:val="00FD121E"/>
    <w:rsid w:val="00FD1F98"/>
    <w:rsid w:val="00FD3F84"/>
    <w:rsid w:val="00FD4311"/>
    <w:rsid w:val="00FE0656"/>
    <w:rsid w:val="00FE0CA7"/>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03E9"/>
  </w:style>
  <w:style w:type="paragraph" w:styleId="Heading1">
    <w:name w:val="heading 1"/>
    <w:basedOn w:val="Normal"/>
    <w:next w:val="Normal"/>
    <w:link w:val="Heading1Char"/>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Title Header2"/>
    <w:basedOn w:val="Normal"/>
    <w:next w:val="Normal"/>
    <w:link w:val="Heading2Char"/>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Heading3">
    <w:name w:val="heading 3"/>
    <w:basedOn w:val="Normal"/>
    <w:next w:val="Normal"/>
    <w:uiPriority w:val="9"/>
    <w:unhideWhenUsed/>
    <w:qFormat/>
    <w:pPr>
      <w:keepNext/>
      <w:keepLines/>
      <w:spacing w:before="280" w:after="80"/>
      <w:outlineLvl w:val="2"/>
    </w:pPr>
    <w:rPr>
      <w:b/>
      <w:sz w:val="28"/>
      <w:szCs w:val="28"/>
    </w:rPr>
  </w:style>
  <w:style w:type="paragraph" w:styleId="Heading4">
    <w:name w:val="heading 4"/>
    <w:basedOn w:val="Normal"/>
    <w:next w:val="Normal"/>
    <w:uiPriority w:val="9"/>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1501CC"/>
    <w:pPr>
      <w:tabs>
        <w:tab w:val="center" w:pos="4680"/>
        <w:tab w:val="right" w:pos="9360"/>
      </w:tabs>
    </w:pPr>
  </w:style>
  <w:style w:type="character" w:customStyle="1" w:styleId="HeaderChar">
    <w:name w:val="Header Char"/>
    <w:basedOn w:val="DefaultParagraphFont"/>
    <w:link w:val="Header"/>
    <w:uiPriority w:val="99"/>
    <w:rsid w:val="001501CC"/>
  </w:style>
  <w:style w:type="paragraph" w:styleId="Footer">
    <w:name w:val="footer"/>
    <w:basedOn w:val="Normal"/>
    <w:link w:val="FooterChar"/>
    <w:uiPriority w:val="99"/>
    <w:unhideWhenUsed/>
    <w:rsid w:val="001501CC"/>
    <w:pPr>
      <w:tabs>
        <w:tab w:val="center" w:pos="4680"/>
        <w:tab w:val="right" w:pos="9360"/>
      </w:tabs>
    </w:pPr>
  </w:style>
  <w:style w:type="character" w:customStyle="1" w:styleId="FooterChar">
    <w:name w:val="Footer Char"/>
    <w:basedOn w:val="DefaultParagraphFont"/>
    <w:link w:val="Footer"/>
    <w:uiPriority w:val="99"/>
    <w:rsid w:val="001501CC"/>
  </w:style>
  <w:style w:type="character" w:styleId="Hyperlink">
    <w:name w:val="Hyperlink"/>
    <w:aliases w:val="Alna"/>
    <w:uiPriority w:val="99"/>
    <w:unhideWhenUsed/>
    <w:rsid w:val="00BD45B3"/>
    <w:rPr>
      <w:color w:val="0000FF"/>
      <w:u w:val="single"/>
    </w:rPr>
  </w:style>
  <w:style w:type="character" w:styleId="UnresolvedMention">
    <w:name w:val="Unresolved Mention"/>
    <w:uiPriority w:val="99"/>
    <w:semiHidden/>
    <w:unhideWhenUsed/>
    <w:rsid w:val="005219AE"/>
    <w:rPr>
      <w:color w:val="605E5C"/>
      <w:shd w:val="clear" w:color="auto" w:fill="E1DFDD"/>
    </w:rPr>
  </w:style>
  <w:style w:type="character" w:styleId="CommentReference">
    <w:name w:val="annotation reference"/>
    <w:uiPriority w:val="99"/>
    <w:unhideWhenUsed/>
    <w:rsid w:val="003F5679"/>
    <w:rPr>
      <w:sz w:val="16"/>
      <w:szCs w:val="16"/>
    </w:rPr>
  </w:style>
  <w:style w:type="paragraph" w:styleId="CommentText">
    <w:name w:val="annotation text"/>
    <w:basedOn w:val="Normal"/>
    <w:link w:val="CommentTextChar"/>
    <w:uiPriority w:val="99"/>
    <w:unhideWhenUsed/>
    <w:rsid w:val="003F5679"/>
  </w:style>
  <w:style w:type="character" w:customStyle="1" w:styleId="CommentTextChar">
    <w:name w:val="Comment Text Char"/>
    <w:basedOn w:val="DefaultParagraphFont"/>
    <w:link w:val="CommentText"/>
    <w:uiPriority w:val="99"/>
    <w:rsid w:val="003F5679"/>
  </w:style>
  <w:style w:type="paragraph" w:styleId="CommentSubject">
    <w:name w:val="annotation subject"/>
    <w:basedOn w:val="CommentText"/>
    <w:next w:val="CommentText"/>
    <w:link w:val="CommentSubjectChar"/>
    <w:uiPriority w:val="99"/>
    <w:semiHidden/>
    <w:unhideWhenUsed/>
    <w:rsid w:val="003F5679"/>
    <w:rPr>
      <w:b/>
      <w:bCs/>
    </w:rPr>
  </w:style>
  <w:style w:type="character" w:customStyle="1" w:styleId="CommentSubjectChar">
    <w:name w:val="Comment Subject Char"/>
    <w:link w:val="CommentSubject"/>
    <w:uiPriority w:val="99"/>
    <w:semiHidden/>
    <w:rsid w:val="003F5679"/>
    <w:rPr>
      <w:b/>
      <w:bCs/>
    </w:rPr>
  </w:style>
  <w:style w:type="character" w:customStyle="1" w:styleId="Heading2Char">
    <w:name w:val="Heading 2 Char"/>
    <w:aliases w:val="Title Header2 Char"/>
    <w:link w:val="Heading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Normal"/>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ListParagraphChar">
    <w:name w:val="List Paragraph Char"/>
    <w:aliases w:val="Bullet 1 Char,Use Case List Paragraph Char,List Paragraph111 Char,Sąrašo pastraipa;Bullet Char,List not in Table Char"/>
    <w:link w:val="ListParagraph"/>
    <w:uiPriority w:val="34"/>
    <w:qFormat/>
    <w:locked/>
    <w:rsid w:val="00E72A77"/>
  </w:style>
  <w:style w:type="paragraph" w:styleId="ListParagraph">
    <w:name w:val="List Paragraph"/>
    <w:aliases w:val="Bullet 1,Use Case List Paragraph,List Paragraph111,Sąrašo pastraipa;Bullet,List not in Table"/>
    <w:basedOn w:val="Normal"/>
    <w:link w:val="ListParagraphChar"/>
    <w:uiPriority w:val="34"/>
    <w:qFormat/>
    <w:rsid w:val="00E72A77"/>
    <w:pPr>
      <w:ind w:left="720"/>
    </w:pPr>
  </w:style>
  <w:style w:type="character" w:styleId="Strong">
    <w:name w:val="Strong"/>
    <w:uiPriority w:val="22"/>
    <w:qFormat/>
    <w:rsid w:val="004C6DF1"/>
    <w:rPr>
      <w:b/>
      <w:bCs/>
    </w:rPr>
  </w:style>
  <w:style w:type="numbering" w:customStyle="1" w:styleId="List51">
    <w:name w:val="List 51"/>
    <w:basedOn w:val="NoList"/>
    <w:rsid w:val="006768FD"/>
  </w:style>
  <w:style w:type="table" w:customStyle="1" w:styleId="TableGrid3">
    <w:name w:val="Table Grid3"/>
    <w:basedOn w:val="TableNormal"/>
    <w:next w:val="TableGrid"/>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
    <w:name w:val="Table Grid"/>
    <w:basedOn w:val="TableNorma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NoList"/>
    <w:rsid w:val="00B200AE"/>
  </w:style>
  <w:style w:type="paragraph" w:styleId="Subtitle">
    <w:name w:val="Subtitle"/>
    <w:basedOn w:val="Normal"/>
    <w:next w:val="Normal"/>
    <w:link w:val="SubtitleChar"/>
    <w:uiPriority w:val="11"/>
    <w:qFormat/>
    <w:pPr>
      <w:spacing w:after="240" w:line="276" w:lineRule="auto"/>
    </w:pPr>
    <w:rPr>
      <w:smallCaps/>
      <w:color w:val="404040"/>
      <w:sz w:val="28"/>
      <w:szCs w:val="28"/>
    </w:rPr>
  </w:style>
  <w:style w:type="character" w:customStyle="1" w:styleId="SubtitleChar">
    <w:name w:val="Subtitle Char"/>
    <w:link w:val="Subtitle"/>
    <w:uiPriority w:val="99"/>
    <w:rsid w:val="002118A4"/>
    <w:rPr>
      <w:caps/>
      <w:color w:val="404040"/>
      <w:spacing w:val="20"/>
      <w:sz w:val="28"/>
      <w:szCs w:val="28"/>
      <w:lang w:val="lt-LT" w:eastAsia="lt-LT"/>
    </w:rPr>
  </w:style>
  <w:style w:type="numbering" w:customStyle="1" w:styleId="List512">
    <w:name w:val="List 512"/>
    <w:basedOn w:val="NoList"/>
    <w:rsid w:val="002118A4"/>
  </w:style>
  <w:style w:type="paragraph" w:customStyle="1" w:styleId="Body">
    <w:name w:val="Body"/>
    <w:basedOn w:val="Normal"/>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Revision">
    <w:name w:val="Revision"/>
    <w:hidden/>
    <w:uiPriority w:val="99"/>
    <w:semiHidden/>
    <w:rsid w:val="0091192F"/>
  </w:style>
  <w:style w:type="character" w:styleId="FollowedHyperlink">
    <w:name w:val="FollowedHyperlink"/>
    <w:basedOn w:val="DefaultParagraphFont"/>
    <w:uiPriority w:val="99"/>
    <w:semiHidden/>
    <w:unhideWhenUsed/>
    <w:rsid w:val="00020EEF"/>
    <w:rPr>
      <w:color w:val="954F72" w:themeColor="followedHyperlink"/>
      <w:u w:val="single"/>
    </w:rPr>
  </w:style>
  <w:style w:type="paragraph" w:styleId="TOC2">
    <w:name w:val="toc 2"/>
    <w:basedOn w:val="Normal"/>
    <w:next w:val="Normal"/>
    <w:autoRedefine/>
    <w:uiPriority w:val="39"/>
    <w:unhideWhenUsed/>
    <w:rsid w:val="00B37502"/>
    <w:pPr>
      <w:tabs>
        <w:tab w:val="right" w:leader="dot" w:pos="9904"/>
      </w:tabs>
      <w:spacing w:after="100"/>
      <w:ind w:left="426"/>
    </w:pPr>
  </w:style>
  <w:style w:type="character" w:customStyle="1" w:styleId="Heading1Char">
    <w:name w:val="Heading 1 Char"/>
    <w:basedOn w:val="DefaultParagraphFont"/>
    <w:link w:val="Heading1"/>
    <w:uiPriority w:val="9"/>
    <w:rsid w:val="00A11582"/>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A11582"/>
    <w:pPr>
      <w:spacing w:line="259" w:lineRule="auto"/>
      <w:outlineLvl w:val="9"/>
    </w:pPr>
  </w:style>
  <w:style w:type="paragraph" w:styleId="TOC1">
    <w:name w:val="toc 1"/>
    <w:basedOn w:val="Normal"/>
    <w:next w:val="Normal"/>
    <w:autoRedefine/>
    <w:uiPriority w:val="39"/>
    <w:unhideWhenUsed/>
    <w:rsid w:val="00A11582"/>
    <w:pPr>
      <w:spacing w:after="100"/>
    </w:pPr>
  </w:style>
  <w:style w:type="table" w:customStyle="1" w:styleId="3">
    <w:name w:val="3"/>
    <w:basedOn w:val="TableNormal"/>
    <w:tblPr>
      <w:tblStyleRowBandSize w:val="1"/>
      <w:tblStyleColBandSize w:val="1"/>
      <w:tblCellMar>
        <w:left w:w="10" w:type="dxa"/>
        <w:right w:w="10" w:type="dxa"/>
      </w:tblCellMar>
    </w:tblPr>
  </w:style>
  <w:style w:type="table" w:customStyle="1" w:styleId="2">
    <w:name w:val="2"/>
    <w:basedOn w:val="TableNormal"/>
    <w:tblPr>
      <w:tblStyleRowBandSize w:val="1"/>
      <w:tblStyleColBandSize w:val="1"/>
      <w:tblCellMar>
        <w:left w:w="115" w:type="dxa"/>
        <w:right w:w="115" w:type="dxa"/>
      </w:tblCellMar>
    </w:tblPr>
  </w:style>
  <w:style w:type="table" w:customStyle="1" w:styleId="1">
    <w:name w:val="1"/>
    <w:basedOn w:val="TableNormal"/>
    <w:tblPr>
      <w:tblStyleRowBandSize w:val="1"/>
      <w:tblStyleColBandSize w:val="1"/>
      <w:tblCellMar>
        <w:left w:w="115" w:type="dxa"/>
        <w:right w:w="115" w:type="dxa"/>
      </w:tblCellMar>
    </w:tblPr>
  </w:style>
  <w:style w:type="paragraph" w:styleId="ListBullet">
    <w:name w:val="List Bullet"/>
    <w:basedOn w:val="Normal"/>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NoSpacing">
    <w:name w:val="No Spacing"/>
    <w:link w:val="NoSpacingChar"/>
    <w:uiPriority w:val="1"/>
    <w:qFormat/>
    <w:rsid w:val="002023A1"/>
    <w:rPr>
      <w:rFonts w:asciiTheme="minorHAnsi" w:eastAsiaTheme="minorEastAsia" w:hAnsiTheme="minorHAnsi" w:cstheme="minorBidi"/>
      <w:sz w:val="21"/>
      <w:szCs w:val="21"/>
      <w:lang w:eastAsia="lt-LT"/>
    </w:rPr>
  </w:style>
  <w:style w:type="character" w:customStyle="1" w:styleId="NoSpacingChar">
    <w:name w:val="No Spacing Char"/>
    <w:basedOn w:val="DefaultParagraphFont"/>
    <w:link w:val="NoSpacing"/>
    <w:uiPriority w:val="1"/>
    <w:rsid w:val="002023A1"/>
    <w:rPr>
      <w:rFonts w:asciiTheme="minorHAnsi" w:eastAsiaTheme="minorEastAsia" w:hAnsiTheme="minorHAnsi" w:cstheme="minorBidi"/>
      <w:sz w:val="21"/>
      <w:szCs w:val="21"/>
      <w:lang w:eastAsia="lt-LT"/>
    </w:rPr>
  </w:style>
  <w:style w:type="paragraph" w:styleId="NormalWeb">
    <w:name w:val="Normal (Web)"/>
    <w:basedOn w:val="Normal"/>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OC3">
    <w:name w:val="toc 3"/>
    <w:basedOn w:val="Normal"/>
    <w:next w:val="Normal"/>
    <w:autoRedefine/>
    <w:uiPriority w:val="39"/>
    <w:unhideWhenUsed/>
    <w:rsid w:val="00467165"/>
    <w:pPr>
      <w:tabs>
        <w:tab w:val="left" w:pos="709"/>
        <w:tab w:val="right" w:leader="dot" w:pos="9904"/>
      </w:tabs>
      <w:spacing w:after="100"/>
      <w:ind w:left="400"/>
    </w:pPr>
  </w:style>
  <w:style w:type="paragraph" w:styleId="FootnoteText">
    <w:name w:val="footnote text"/>
    <w:basedOn w:val="Normal"/>
    <w:link w:val="FootnoteTextChar"/>
    <w:uiPriority w:val="99"/>
    <w:unhideWhenUsed/>
    <w:rsid w:val="00235609"/>
  </w:style>
  <w:style w:type="character" w:customStyle="1" w:styleId="FootnoteTextChar">
    <w:name w:val="Footnote Text Char"/>
    <w:basedOn w:val="DefaultParagraphFont"/>
    <w:link w:val="FootnoteText"/>
    <w:uiPriority w:val="99"/>
    <w:rsid w:val="00235609"/>
  </w:style>
  <w:style w:type="character" w:styleId="FootnoteReference">
    <w:name w:val="footnote reference"/>
    <w:basedOn w:val="DefaultParagraphFont"/>
    <w:uiPriority w:val="99"/>
    <w:semiHidden/>
    <w:unhideWhenUsed/>
    <w:rsid w:val="00235609"/>
    <w:rPr>
      <w:vertAlign w:val="superscript"/>
    </w:rPr>
  </w:style>
  <w:style w:type="paragraph" w:styleId="BalloonText">
    <w:name w:val="Balloon Text"/>
    <w:basedOn w:val="Normal"/>
    <w:link w:val="BalloonTextChar"/>
    <w:uiPriority w:val="99"/>
    <w:semiHidden/>
    <w:unhideWhenUsed/>
    <w:rsid w:val="00E2486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24867"/>
    <w:rPr>
      <w:rFonts w:ascii="Segoe UI" w:hAnsi="Segoe UI" w:cs="Segoe UI"/>
      <w:sz w:val="18"/>
      <w:szCs w:val="18"/>
    </w:rPr>
  </w:style>
  <w:style w:type="numbering" w:customStyle="1" w:styleId="Punktai1">
    <w:name w:val="Punktai1"/>
    <w:basedOn w:val="NoList"/>
    <w:rsid w:val="00E24867"/>
    <w:pPr>
      <w:numPr>
        <w:numId w:val="5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pirkimai.eviesiejipirkimai.lt" TargetMode="External"/><Relationship Id="rId26" Type="http://schemas.openxmlformats.org/officeDocument/2006/relationships/hyperlink" Target="https://www.registrucentras.lt/jar/p/index.php" TargetMode="External"/><Relationship Id="rId21" Type="http://schemas.openxmlformats.org/officeDocument/2006/relationships/hyperlink" Target="https://keliuprieziura.lt/apie-mus/viesieji-pirkimai/456" TargetMode="External"/><Relationship Id="rId34"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vpt.lrv.lt/lt/pasalinimo-pagrindai-1/nepatikimu-koncesininku-sarasas-1/nepatikimu-koncesininku-sarasas" TargetMode="External"/><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file:///\\q\Keliu_prieziura\Administracija\Pirkimai\Bendri\Pirkim&#371;%20vykdymo%20grup&#279;\Standartizuotos%20pirkim&#371;%20s&#261;lygos\DPS\NETAIKANT%20VP&#302;%2037,%2045%20ir%2047%20str\DPS%20pirkimo%20salygos\Darnumo%20politika" TargetMode="External"/><Relationship Id="rId29" Type="http://schemas.openxmlformats.org/officeDocument/2006/relationships/hyperlink" Target="https://kt.gov.lt/lt/atviri-duomenys/diskvalifikavimas-is-viesuju-pirkim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i-tiekejai-1" TargetMode="External"/><Relationship Id="rId32" Type="http://schemas.openxmlformats.org/officeDocument/2006/relationships/header" Target="header5.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melaginga-informacija-pateikusiu-tiekeju-sarasas-3" TargetMode="External"/><Relationship Id="rId28" Type="http://schemas.openxmlformats.org/officeDocument/2006/relationships/hyperlink" Target="https://www.vmi.lt/evmi/mokesciu-moketoju-informacija" TargetMode="External"/><Relationship Id="rId36" Type="http://schemas.openxmlformats.org/officeDocument/2006/relationships/glossaryDocument" Target="glossary/document.xml"/><Relationship Id="rId10" Type="http://schemas.openxmlformats.org/officeDocument/2006/relationships/hyperlink" Target="mailto:info@keliuprieziura.lt" TargetMode="External"/><Relationship Id="rId19" Type="http://schemas.openxmlformats.org/officeDocument/2006/relationships/hyperlink" Target="https://www.keliuprieziura.lt/apie-mus/asmens-duomenu-valdymas/548" TargetMode="External"/><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draudejai.sodra.lt/draudeju_viesi_duomenys/" TargetMode="External"/><Relationship Id="rId27" Type="http://schemas.openxmlformats.org/officeDocument/2006/relationships/hyperlink" Target="https://vpt.lrv.lt/lt/naujienos/finansiniu-ataskaitu-nepateikimas-gali-tapti-kliutimi-dalyvauti-viesuosiuose-pirkimuose" TargetMode="External"/><Relationship Id="rId30" Type="http://schemas.openxmlformats.org/officeDocument/2006/relationships/hyperlink" Target="http://ebvpd.eviesiejipirkimai.lt/espd-web/" TargetMode="External"/><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PlaceholderText"/>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Segoe UI">
    <w:panose1 w:val="020B0502040204020203"/>
    <w:charset w:val="BA"/>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3B4E50"/>
    <w:rsid w:val="004F70D2"/>
    <w:rsid w:val="00527BAF"/>
    <w:rsid w:val="00A73B1C"/>
    <w:rsid w:val="00BA1A47"/>
    <w:rsid w:val="00D91D33"/>
    <w:rsid w:val="00D95AE6"/>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18</Pages>
  <Words>32517</Words>
  <Characters>18536</Characters>
  <Application>Microsoft Office Word</Application>
  <DocSecurity>0</DocSecurity>
  <Lines>154</Lines>
  <Paragraphs>101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Rūta Lisauskienė</cp:lastModifiedBy>
  <cp:revision>3</cp:revision>
  <dcterms:created xsi:type="dcterms:W3CDTF">2022-11-03T08:57:00Z</dcterms:created>
  <dcterms:modified xsi:type="dcterms:W3CDTF">2022-11-03T09:53:00Z</dcterms:modified>
</cp:coreProperties>
</file>